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33F" w:rsidRPr="00997629" w:rsidRDefault="0021233F" w:rsidP="009976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21A24" w:rsidRPr="00997629" w:rsidRDefault="00BD1847" w:rsidP="004E4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629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  <w:r w:rsidR="00F77119" w:rsidRPr="00997629">
        <w:rPr>
          <w:rFonts w:ascii="Times New Roman" w:hAnsi="Times New Roman" w:cs="Times New Roman"/>
          <w:b/>
          <w:sz w:val="24"/>
          <w:szCs w:val="24"/>
        </w:rPr>
        <w:t xml:space="preserve"> к проекту </w:t>
      </w:r>
      <w:r w:rsidR="00184FB8" w:rsidRPr="00997629">
        <w:rPr>
          <w:rFonts w:ascii="Times New Roman" w:hAnsi="Times New Roman" w:cs="Times New Roman"/>
          <w:b/>
          <w:sz w:val="24"/>
          <w:szCs w:val="24"/>
        </w:rPr>
        <w:t>внесения</w:t>
      </w:r>
      <w:r w:rsidR="00F77119" w:rsidRPr="00997629">
        <w:rPr>
          <w:rFonts w:ascii="Times New Roman" w:hAnsi="Times New Roman" w:cs="Times New Roman"/>
          <w:b/>
          <w:sz w:val="24"/>
          <w:szCs w:val="24"/>
        </w:rPr>
        <w:t xml:space="preserve"> изменений и дополнений в </w:t>
      </w:r>
      <w:r w:rsidR="00095D8C" w:rsidRPr="00997629">
        <w:rPr>
          <w:rFonts w:ascii="Times New Roman" w:hAnsi="Times New Roman" w:cs="Times New Roman"/>
          <w:b/>
          <w:sz w:val="24"/>
          <w:szCs w:val="24"/>
        </w:rPr>
        <w:t>Стандарты государственных услуг</w:t>
      </w:r>
      <w:r w:rsidR="00DF601E">
        <w:rPr>
          <w:rFonts w:ascii="Times New Roman" w:hAnsi="Times New Roman" w:cs="Times New Roman"/>
          <w:b/>
          <w:sz w:val="24"/>
          <w:szCs w:val="24"/>
        </w:rPr>
        <w:t>,</w:t>
      </w:r>
      <w:r w:rsidR="00095D8C" w:rsidRPr="00997629">
        <w:rPr>
          <w:rFonts w:ascii="Times New Roman" w:hAnsi="Times New Roman" w:cs="Times New Roman"/>
          <w:b/>
          <w:sz w:val="24"/>
          <w:szCs w:val="24"/>
        </w:rPr>
        <w:t xml:space="preserve"> оказываемых со стороны </w:t>
      </w:r>
      <w:r w:rsidR="00284391">
        <w:rPr>
          <w:rFonts w:ascii="Times New Roman" w:hAnsi="Times New Roman" w:cs="Times New Roman"/>
          <w:b/>
          <w:sz w:val="24"/>
          <w:szCs w:val="24"/>
        </w:rPr>
        <w:t>Бишкекского Центра испытаний, сертификации и метрологии Центра по стандартизации и метрологии при Министерстве экономики и коммерции Кыргызской Республики</w:t>
      </w:r>
    </w:p>
    <w:p w:rsidR="00095D8C" w:rsidRPr="00997629" w:rsidRDefault="00095D8C" w:rsidP="009976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6559"/>
        <w:gridCol w:w="7655"/>
      </w:tblGrid>
      <w:tr w:rsidR="00F572BE" w:rsidRPr="00997629" w:rsidTr="00E50EAD">
        <w:tc>
          <w:tcPr>
            <w:tcW w:w="495" w:type="dxa"/>
          </w:tcPr>
          <w:p w:rsidR="00F572BE" w:rsidRPr="00997629" w:rsidRDefault="00F572BE" w:rsidP="009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6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59" w:type="dxa"/>
          </w:tcPr>
          <w:p w:rsidR="00F572BE" w:rsidRPr="00992E51" w:rsidRDefault="00F572BE" w:rsidP="004C1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51">
              <w:rPr>
                <w:rFonts w:ascii="Times New Roman" w:hAnsi="Times New Roman" w:cs="Times New Roman"/>
                <w:sz w:val="24"/>
                <w:szCs w:val="24"/>
              </w:rPr>
              <w:t>Предыдущая  редакция</w:t>
            </w:r>
          </w:p>
          <w:p w:rsidR="00F572BE" w:rsidRPr="00992E51" w:rsidRDefault="00F572BE" w:rsidP="004C1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F572BE" w:rsidRPr="00992E51" w:rsidRDefault="00F572BE" w:rsidP="004C1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51">
              <w:rPr>
                <w:rFonts w:ascii="Times New Roman" w:hAnsi="Times New Roman" w:cs="Times New Roman"/>
                <w:sz w:val="24"/>
                <w:szCs w:val="24"/>
              </w:rPr>
              <w:t>Предполагаемая редакция</w:t>
            </w:r>
          </w:p>
          <w:p w:rsidR="00F572BE" w:rsidRPr="00992E51" w:rsidRDefault="00F572BE" w:rsidP="004C1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8EC" w:rsidRPr="00C55361" w:rsidTr="00E50EAD">
        <w:tc>
          <w:tcPr>
            <w:tcW w:w="495" w:type="dxa"/>
          </w:tcPr>
          <w:p w:rsidR="006578EC" w:rsidRPr="00C55361" w:rsidRDefault="00EF0D67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214" w:type="dxa"/>
            <w:gridSpan w:val="2"/>
          </w:tcPr>
          <w:p w:rsidR="006578EC" w:rsidRDefault="00C97BD3" w:rsidP="002843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государственной услуги</w:t>
            </w:r>
            <w:r w:rsidR="00E96E8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284391" w:rsidRPr="0028439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лабораторных испытаний для выявления опасной для жизни и здоровья людей, животных и растений, окружающей среды, пищевой продукции, товаров народного потребления, горюче-смазочных материалов, машиностроительной, электротехнической продукции, подлежащей обязательному подтверждению соответствия, по заявкам и договорам – глава 5, пункт 43 Единого реестра (перечня) государственных услуг</w:t>
            </w:r>
            <w:r w:rsidR="00E96E8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6608A0" w:rsidRPr="00C55361" w:rsidRDefault="006608A0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33F" w:rsidRPr="00C55361" w:rsidTr="0021233F">
        <w:tc>
          <w:tcPr>
            <w:tcW w:w="495" w:type="dxa"/>
          </w:tcPr>
          <w:p w:rsidR="0021233F" w:rsidRPr="00C55361" w:rsidRDefault="0021233F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284391" w:rsidRPr="00D348C2" w:rsidRDefault="003B69DD" w:rsidP="00284391">
            <w:pPr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EF0D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t>.</w:t>
            </w:r>
            <w:r w:rsidR="00284391">
              <w:t xml:space="preserve"> </w:t>
            </w:r>
            <w:r w:rsidR="00284391" w:rsidRPr="00D348C2">
              <w:rPr>
                <w:rFonts w:ascii="Times New Roman" w:hAnsi="Times New Roman" w:cs="Times New Roman"/>
                <w:strike/>
                <w:sz w:val="24"/>
              </w:rPr>
              <w:t>Центральный государственный орган,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21233F" w:rsidRPr="00C55361" w:rsidRDefault="00284391" w:rsidP="00284391">
            <w:pPr>
              <w:jc w:val="both"/>
            </w:pPr>
            <w:r w:rsidRPr="00D348C2">
              <w:rPr>
                <w:rFonts w:ascii="Times New Roman" w:hAnsi="Times New Roman" w:cs="Times New Roman"/>
                <w:strike/>
                <w:sz w:val="24"/>
              </w:rPr>
              <w:t>Уполномоченный орган, осуществляющий функции национального органа по стандартизации и уполномоченного органа по проведению работ в области метрологии (далее - уполномоченный орган в области стандартизации и проведению работ в области метрологии)</w:t>
            </w:r>
          </w:p>
        </w:tc>
        <w:tc>
          <w:tcPr>
            <w:tcW w:w="7655" w:type="dxa"/>
          </w:tcPr>
          <w:p w:rsidR="00DD0A52" w:rsidRPr="00DD0A52" w:rsidRDefault="003B69DD" w:rsidP="00DD0A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2.</w:t>
            </w:r>
            <w:r w:rsidR="00DD0A52"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Уполномоченный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– уполномоченный государственный орган в области технического регулирования и метрологии).</w:t>
            </w:r>
          </w:p>
          <w:p w:rsidR="0021233F" w:rsidRPr="00DD0A52" w:rsidRDefault="00DD0A52" w:rsidP="00DD0A52">
            <w:pPr>
              <w:tabs>
                <w:tab w:val="left" w:pos="45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Подведомственное подразделение уполномоченного государственного органа в области технического регулирования и метрологии и его территориальные хозрасчетные подразделения (далее – национальный орган по стандартизации и метрологии)</w:t>
            </w:r>
          </w:p>
        </w:tc>
      </w:tr>
      <w:tr w:rsidR="0021233F" w:rsidRPr="00C55361" w:rsidTr="0021233F">
        <w:tc>
          <w:tcPr>
            <w:tcW w:w="495" w:type="dxa"/>
          </w:tcPr>
          <w:p w:rsidR="0021233F" w:rsidRPr="00C55361" w:rsidRDefault="0021233F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21233F" w:rsidRDefault="00EF0D67" w:rsidP="00284391">
            <w:pPr>
              <w:pStyle w:val="a6"/>
              <w:numPr>
                <w:ilvl w:val="0"/>
                <w:numId w:val="3"/>
              </w:num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D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84391" w:rsidRPr="007D4FA0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  <w:t>Органы по сертификации, юридические и физические лица, осуществляющие производство, импорт и реализацию продукции на территории Кыргызской Республики, подлежащей обязательному подтверждению ее соответствия требованиям технических регламентов или нормативных правовых актов, стандартов, устанавливающих эти требования</w:t>
            </w:r>
          </w:p>
        </w:tc>
        <w:tc>
          <w:tcPr>
            <w:tcW w:w="7655" w:type="dxa"/>
          </w:tcPr>
          <w:p w:rsidR="0021233F" w:rsidRPr="00D348C2" w:rsidRDefault="00284391" w:rsidP="00EF0D67">
            <w:pPr>
              <w:pStyle w:val="a6"/>
              <w:numPr>
                <w:ilvl w:val="0"/>
                <w:numId w:val="20"/>
              </w:numPr>
              <w:tabs>
                <w:tab w:val="left" w:pos="459"/>
              </w:tabs>
              <w:ind w:left="34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8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Юридические и физические лица.</w:t>
            </w:r>
          </w:p>
        </w:tc>
      </w:tr>
      <w:tr w:rsidR="0021233F" w:rsidRPr="00C55361" w:rsidTr="0021233F">
        <w:tc>
          <w:tcPr>
            <w:tcW w:w="495" w:type="dxa"/>
          </w:tcPr>
          <w:p w:rsidR="0021233F" w:rsidRPr="00C55361" w:rsidRDefault="0021233F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284391" w:rsidRPr="00284391" w:rsidRDefault="003B69DD" w:rsidP="003B69DD">
            <w:pPr>
              <w:pStyle w:val="a6"/>
              <w:shd w:val="clear" w:color="auto" w:fill="FFFFFF"/>
              <w:tabs>
                <w:tab w:val="left" w:pos="452"/>
              </w:tabs>
              <w:spacing w:after="60" w:line="276" w:lineRule="atLeast"/>
              <w:ind w:left="72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>
              <w:t xml:space="preserve">4. </w:t>
            </w:r>
            <w:hyperlink r:id="rId6" w:anchor="unknown" w:history="1">
              <w:r w:rsidR="00284391" w:rsidRPr="00284391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Закон</w:t>
              </w:r>
            </w:hyperlink>
            <w:r w:rsidR="00284391" w:rsidRPr="00284391">
              <w:rPr>
                <w:rFonts w:ascii="Times New Roman" w:hAnsi="Times New Roman"/>
                <w:color w:val="000000"/>
                <w:sz w:val="24"/>
                <w:szCs w:val="24"/>
              </w:rPr>
              <w:t> Кыргызской Республики "Об основах технического регулирования в Кыргызской Республике";</w:t>
            </w:r>
          </w:p>
          <w:p w:rsidR="0021233F" w:rsidRPr="0021233F" w:rsidRDefault="00284391" w:rsidP="0028439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FA0"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  <w:t xml:space="preserve">Технические регламенты Кыргызской Республики по безопасности пищевой продукции, товаров народного </w:t>
            </w:r>
            <w:r w:rsidRPr="007D4FA0"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  <w:lastRenderedPageBreak/>
              <w:t>потребления, горюче-смазочных материалов, машиностроительной, электротехнической продукции</w:t>
            </w:r>
          </w:p>
        </w:tc>
        <w:tc>
          <w:tcPr>
            <w:tcW w:w="7655" w:type="dxa"/>
          </w:tcPr>
          <w:p w:rsidR="00284391" w:rsidRPr="003826AF" w:rsidRDefault="003B69DD" w:rsidP="00284391">
            <w:pPr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</w:t>
            </w:r>
            <w:r w:rsidR="002843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84391" w:rsidRPr="003826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 Кыргызской Республики «Об основах технического регулир</w:t>
            </w:r>
            <w:r w:rsidR="002843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ования в Кыргызской Республике»;</w:t>
            </w:r>
          </w:p>
          <w:p w:rsidR="00284391" w:rsidRPr="007D4FA0" w:rsidRDefault="00284391" w:rsidP="00284391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Технические регламенты ЕАЭС по безопасности пищевой продукции, товаров народного потребления, горюче-смазочных </w:t>
            </w: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материалов, машиностроительной и электротехнической продукции;</w:t>
            </w:r>
          </w:p>
          <w:p w:rsidR="0021233F" w:rsidRPr="0021233F" w:rsidRDefault="00284391" w:rsidP="00284391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Международный стандарт ИСО/МЭК 17025 «Общие требования к компетентности испытательных и калибровочных лабораторий».</w:t>
            </w:r>
          </w:p>
        </w:tc>
      </w:tr>
      <w:tr w:rsidR="0021233F" w:rsidRPr="00C55361" w:rsidTr="0021233F">
        <w:tc>
          <w:tcPr>
            <w:tcW w:w="495" w:type="dxa"/>
          </w:tcPr>
          <w:p w:rsidR="0021233F" w:rsidRPr="00C55361" w:rsidRDefault="0021233F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21233F" w:rsidRPr="00284391" w:rsidRDefault="00EF0D67" w:rsidP="00EF0D67">
            <w:pPr>
              <w:pStyle w:val="a6"/>
              <w:tabs>
                <w:tab w:val="left" w:pos="356"/>
              </w:tabs>
              <w:spacing w:after="60"/>
              <w:ind w:left="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 </w:t>
            </w:r>
            <w:r w:rsidR="00284391" w:rsidRPr="002843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Протокол лабораторных испытаний</w:t>
            </w:r>
          </w:p>
        </w:tc>
        <w:tc>
          <w:tcPr>
            <w:tcW w:w="7655" w:type="dxa"/>
          </w:tcPr>
          <w:p w:rsidR="0021233F" w:rsidRDefault="00EF0D67" w:rsidP="00284391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5. </w:t>
            </w:r>
            <w:r w:rsidR="00284391" w:rsidRPr="002843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лабораторных испытаний</w:t>
            </w:r>
          </w:p>
          <w:p w:rsidR="00755169" w:rsidRPr="00284391" w:rsidRDefault="00755169" w:rsidP="00284391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21233F" w:rsidRPr="00C55361" w:rsidTr="0021233F">
        <w:tc>
          <w:tcPr>
            <w:tcW w:w="495" w:type="dxa"/>
          </w:tcPr>
          <w:p w:rsidR="0021233F" w:rsidRPr="00C55361" w:rsidRDefault="0021233F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284391" w:rsidRPr="00CA35AC" w:rsidRDefault="00EF0D67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  <w:r w:rsidR="00284391" w:rsidRPr="002843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4391"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Предоставление услуги заявителям (выдача протокола) осуществляется: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 помещении, отвечающим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установленным санитарным нормам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при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наличии беспрепятственного доступа всех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граждан в санитарно-гигиенические помещения (туалеты, умывальные комнаты)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уполномоченный орган в области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стандартизации и проведению работ в области метрологии и его территориальные хозрасчетные подразделения располагают местами ожидания, отоплением, водопроводом, телефоном, интернетом;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по принципу живой очереди;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для лиц с ограниченными возможностями здоровья (далее - ЛОВЗ) с оборудованием (зданий, помещений) пандусами, поручнями;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льготные категории граждан (участники и инвалиды Великой Отечественной войны, труженики тыла, ЛОВЗ, беременные женщины и т.д.) обслуживаются вне очереди или сотрудник уполномоченного органа в области стандартизации и проведению работ в области метрологии спускается к ним, если они не могут подняться в помещение для приема заявления или направления.</w:t>
            </w:r>
          </w:p>
          <w:p w:rsidR="0021233F" w:rsidRPr="008E6A4B" w:rsidRDefault="00284391" w:rsidP="00284391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заявок</w:t>
            </w:r>
          </w:p>
        </w:tc>
        <w:tc>
          <w:tcPr>
            <w:tcW w:w="7655" w:type="dxa"/>
          </w:tcPr>
          <w:p w:rsidR="00284391" w:rsidRPr="007D4FA0" w:rsidRDefault="00284391" w:rsidP="00284391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284391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EF0D6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. </w:t>
            </w:r>
            <w:r w:rsidRPr="007D4FA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При предоставлении государственной услуги предусмотрены следующие условия ожидания: </w:t>
            </w:r>
          </w:p>
          <w:p w:rsidR="00284391" w:rsidRDefault="00284391" w:rsidP="00284391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344"/>
              </w:tabs>
              <w:adjustRightInd w:val="0"/>
              <w:ind w:left="6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B73F72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помещении, отвечающем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установленным санитарно-эпидемиологическим нормам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требованиям противопожарной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4391" w:rsidRDefault="00284391" w:rsidP="00284391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344"/>
              </w:tabs>
              <w:adjustRightInd w:val="0"/>
              <w:ind w:left="6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72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беспрепятственного доступа всех получателей государственных услуг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–ЛОВЗ) пандусами и поручнями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4391" w:rsidRDefault="00284391" w:rsidP="00284391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344"/>
              </w:tabs>
              <w:adjustRightInd w:val="0"/>
              <w:ind w:left="6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 располагает местами ожидания, отоплением, доступом к телефонной связи и сети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4391" w:rsidRPr="007D4FA0" w:rsidRDefault="00284391" w:rsidP="00284391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344"/>
              </w:tabs>
              <w:adjustRightInd w:val="0"/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по принципу очередности, согласно поступившим заявкам;</w:t>
            </w:r>
          </w:p>
          <w:p w:rsidR="00284391" w:rsidRPr="007D4FA0" w:rsidRDefault="00284391" w:rsidP="00284391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344"/>
              </w:tabs>
              <w:adjustRightInd w:val="0"/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284391" w:rsidRPr="007D4FA0" w:rsidRDefault="00284391" w:rsidP="00284391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344"/>
              </w:tabs>
              <w:adjustRightInd w:val="0"/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284391" w:rsidRPr="007D4FA0" w:rsidRDefault="00284391" w:rsidP="00284391">
            <w:pPr>
              <w:pStyle w:val="a6"/>
              <w:widowControl w:val="0"/>
              <w:tabs>
                <w:tab w:val="left" w:pos="344"/>
              </w:tabs>
              <w:adjustRightInd w:val="0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льготных категорий граждан размещается на информационных стендах, официальном сайте и своевременно обновляться. </w:t>
            </w:r>
          </w:p>
          <w:p w:rsidR="0021233F" w:rsidRDefault="00284391" w:rsidP="002843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Для  удобства потребителей в месте оказания услуги размещаются перечень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D4FA0">
              <w:rPr>
                <w:rFonts w:ascii="Times New Roman" w:hAnsi="Times New Roman"/>
                <w:b/>
                <w:sz w:val="24"/>
                <w:szCs w:val="24"/>
              </w:rPr>
              <w:t>необходимых для получения услуги, и образцы заявления от юридических и физических лиц или направления на испытания от органов по сертификации и информация о порядке их заполнения (образцы).</w:t>
            </w:r>
          </w:p>
        </w:tc>
      </w:tr>
      <w:tr w:rsidR="000430EC" w:rsidRPr="00C55361" w:rsidTr="0021233F">
        <w:tc>
          <w:tcPr>
            <w:tcW w:w="495" w:type="dxa"/>
          </w:tcPr>
          <w:p w:rsidR="000430EC" w:rsidRPr="00C55361" w:rsidRDefault="000430EC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284391" w:rsidRPr="00CA35AC" w:rsidRDefault="00EF0D67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  <w:r w:rsidR="00284391" w:rsidRPr="002843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4391"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Предельное время на прием заявления от юридических и физических лиц или направления от органов по сертификации и образцов продукции на испытания - 30 минут. Общий срок предоставления услуги - 5 рабочих дней.</w:t>
            </w:r>
          </w:p>
          <w:p w:rsidR="000430EC" w:rsidRPr="008E6A4B" w:rsidRDefault="00284391" w:rsidP="0028439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Предельное время на выдачу результата услуги - 30 минут</w:t>
            </w:r>
          </w:p>
        </w:tc>
        <w:tc>
          <w:tcPr>
            <w:tcW w:w="7655" w:type="dxa"/>
          </w:tcPr>
          <w:p w:rsidR="00284391" w:rsidRPr="007D4FA0" w:rsidRDefault="00284391" w:rsidP="00284391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43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EF0D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 выдаче протоколов лабораторных испытаний:</w:t>
            </w:r>
          </w:p>
          <w:p w:rsidR="00284391" w:rsidRPr="007D4FA0" w:rsidRDefault="00284391" w:rsidP="00284391">
            <w:pPr>
              <w:pStyle w:val="a6"/>
              <w:numPr>
                <w:ilvl w:val="0"/>
                <w:numId w:val="15"/>
              </w:numPr>
              <w:tabs>
                <w:tab w:val="left" w:pos="298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общий срок предоставления услуги составляет 5 рабочих дней;</w:t>
            </w:r>
          </w:p>
          <w:p w:rsidR="00284391" w:rsidRPr="007D4FA0" w:rsidRDefault="00284391" w:rsidP="00284391">
            <w:pPr>
              <w:pStyle w:val="a6"/>
              <w:numPr>
                <w:ilvl w:val="0"/>
                <w:numId w:val="15"/>
              </w:numPr>
              <w:tabs>
                <w:tab w:val="left" w:pos="310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прием заявки (заявление) и  образцов продукции на испытание согласно п. 12 – 50 минут, через государственный портал электронных услуг (</w:t>
            </w:r>
            <w:r w:rsidRPr="007D4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www</w:t>
            </w:r>
            <w:r w:rsidRPr="007D4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kg</w:t>
            </w: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автоматически. </w:t>
            </w:r>
          </w:p>
          <w:p w:rsidR="00284391" w:rsidRPr="007D4FA0" w:rsidRDefault="00284391" w:rsidP="00284391">
            <w:pPr>
              <w:pStyle w:val="a6"/>
              <w:numPr>
                <w:ilvl w:val="0"/>
                <w:numId w:val="15"/>
              </w:numPr>
              <w:tabs>
                <w:tab w:val="left" w:pos="310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4FA0">
              <w:rPr>
                <w:rFonts w:ascii="Times New Roman" w:hAnsi="Times New Roman" w:cs="Times New Roman"/>
                <w:b/>
                <w:sz w:val="24"/>
                <w:szCs w:val="24"/>
              </w:rPr>
              <w:t>осмотр заявки (заявление), испытание образцов продукции – от 1 до 5 рабочий дней.</w:t>
            </w:r>
          </w:p>
          <w:p w:rsidR="000430EC" w:rsidRPr="000430EC" w:rsidRDefault="00284391" w:rsidP="00284391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D4FA0">
              <w:rPr>
                <w:rFonts w:ascii="Times New Roman" w:hAnsi="Times New Roman"/>
                <w:b/>
                <w:sz w:val="24"/>
                <w:szCs w:val="24"/>
              </w:rPr>
              <w:t>Предельное время на выдачу результата услуги – 30 минут.</w:t>
            </w:r>
          </w:p>
        </w:tc>
      </w:tr>
      <w:tr w:rsidR="000430EC" w:rsidRPr="00C55361" w:rsidTr="0021233F">
        <w:tc>
          <w:tcPr>
            <w:tcW w:w="495" w:type="dxa"/>
          </w:tcPr>
          <w:p w:rsidR="000430EC" w:rsidRPr="00C55361" w:rsidRDefault="000430EC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284391" w:rsidRPr="00CA35AC" w:rsidRDefault="00EF0D67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  <w:r w:rsidR="002843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4391"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Информацию о государственной услуге можно получить: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в уполномоченном органе в области стандартизации и проведению работ в области метрологии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адрес: 720040, г.Бишкек, ул.Панфилова, 197;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время работы: понедельник-пятница с 9.00 до 18-00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час.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обеденный перерыв с 12-30 до 13-30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час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официальном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сайте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уполномоченного органа в области стандартизации и проведению работ в области метрологии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www.nism.gov.kg;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из брошюр, буклетов в уполномоченном органе в области стандартизации и проведению работ в области метрологии;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посредством письменного информирования (ответ на письменный запрос);</w:t>
            </w:r>
          </w:p>
          <w:p w:rsidR="00284391" w:rsidRPr="00CA35AC" w:rsidRDefault="00284391" w:rsidP="00284391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при личном обращении и контакте по телефону; в общественной приемной уполномоченного органа в области стандартизации и проведению работ в области метрологии.</w:t>
            </w:r>
          </w:p>
          <w:p w:rsidR="000430EC" w:rsidRPr="008E6A4B" w:rsidRDefault="00284391" w:rsidP="0028439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  <w:tc>
          <w:tcPr>
            <w:tcW w:w="7655" w:type="dxa"/>
          </w:tcPr>
          <w:p w:rsidR="00DD0A52" w:rsidRPr="00DD0A52" w:rsidRDefault="00EF0D67" w:rsidP="00DD0A52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</w:t>
            </w:r>
            <w:r w:rsidR="001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D0A52"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Информацию о государственной услуге можно получить: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в национальном органе по стандартизации и метрологии по адресу: 720040, г. Бишкек, ул. Панфилова, 197;</w:t>
            </w:r>
          </w:p>
          <w:p w:rsidR="00DD0A52" w:rsidRPr="00DD0A52" w:rsidRDefault="00DD0A52" w:rsidP="00DD0A52">
            <w:pPr>
              <w:tabs>
                <w:tab w:val="left" w:pos="344"/>
              </w:tabs>
              <w:ind w:left="6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время работы: понедельник – пятница </w:t>
            </w:r>
          </w:p>
          <w:p w:rsidR="00DD0A52" w:rsidRPr="00DD0A52" w:rsidRDefault="00DD0A52" w:rsidP="00DD0A52">
            <w:pPr>
              <w:tabs>
                <w:tab w:val="left" w:pos="344"/>
              </w:tabs>
              <w:ind w:left="6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 9-00 до 18-00, </w:t>
            </w:r>
          </w:p>
          <w:p w:rsidR="00DD0A52" w:rsidRPr="00DD0A52" w:rsidRDefault="00DD0A52" w:rsidP="00DD0A52">
            <w:pPr>
              <w:tabs>
                <w:tab w:val="left" w:pos="344"/>
              </w:tabs>
              <w:ind w:left="6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обеденный перерыв с 12-30 до 13-30;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на сайте национального органа по стандартизации и метрологии (</w:t>
            </w:r>
            <w:hyperlink r:id="rId7" w:history="1"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www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nism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gov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kg</w:t>
              </w:r>
            </w:hyperlink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);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на государственном портале электронных услуг (</w:t>
            </w:r>
            <w:hyperlink r:id="rId8" w:history="1"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www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portal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tunduk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8"/>
                  <w:lang w:val="en-US"/>
                </w:rPr>
                <w:t>kg</w:t>
              </w:r>
            </w:hyperlink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);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на информационном стенде на 1 этаже;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по письменному обращению (ответ на письменный запрос);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устно (по телефону, при личном контакте);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посредством электронной почты;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9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в общественной приемной национального органа по стандартизации и метрологии;</w:t>
            </w:r>
          </w:p>
          <w:p w:rsidR="00DD0A52" w:rsidRPr="00DD0A52" w:rsidRDefault="00DD0A52" w:rsidP="00DD0A52">
            <w:pPr>
              <w:contextualSpacing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через отправки заказа счет-фактур на оплату.</w:t>
            </w:r>
          </w:p>
          <w:p w:rsidR="000430EC" w:rsidRDefault="000430EC" w:rsidP="001A2986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0EC" w:rsidRPr="00C55361" w:rsidTr="0021233F">
        <w:tc>
          <w:tcPr>
            <w:tcW w:w="495" w:type="dxa"/>
          </w:tcPr>
          <w:p w:rsidR="000430EC" w:rsidRPr="00C55361" w:rsidRDefault="000430EC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EF0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Распространение информации об оказываемой услуге может осуществляться через: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СМИ (газеты, радио, телевидение);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сайт уполномоченного органа в области стандартизации и проведению работ в области метрологии;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личное обращение и контакты по телефону;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общественную приемную уполномоченного государственного органа в области стандартизации и проведению работ в области метрологии;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посредством электронной почты;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информационные стенды, брошюры, буклеты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430EC" w:rsidRPr="008E6A4B" w:rsidRDefault="001A2986" w:rsidP="001A2986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Адреса, номера телефонов и стандарт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государственной услуги находятся на информационных стендах и официальном сайте уполномоченного органа в области стандартизации и проведению работ в области метрологии</w:t>
            </w:r>
          </w:p>
        </w:tc>
        <w:tc>
          <w:tcPr>
            <w:tcW w:w="7655" w:type="dxa"/>
          </w:tcPr>
          <w:p w:rsidR="001A2986" w:rsidRPr="001A2986" w:rsidRDefault="001A2986" w:rsidP="001A2986">
            <w:pPr>
              <w:tabs>
                <w:tab w:val="left" w:pos="993"/>
              </w:tabs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9</w:t>
            </w:r>
            <w:r w:rsidR="00EF0D67">
              <w:rPr>
                <w:rStyle w:val="s0"/>
                <w:sz w:val="24"/>
                <w:szCs w:val="24"/>
              </w:rPr>
              <w:t>.</w:t>
            </w:r>
            <w:r>
              <w:rPr>
                <w:rStyle w:val="s0"/>
                <w:sz w:val="24"/>
                <w:szCs w:val="24"/>
              </w:rPr>
              <w:t xml:space="preserve"> </w:t>
            </w:r>
            <w:r w:rsidRPr="001A2986">
              <w:rPr>
                <w:rStyle w:val="s0"/>
                <w:sz w:val="24"/>
                <w:szCs w:val="24"/>
              </w:rPr>
              <w:t>Распространение информации об оказываемой услуге может осуществляться через:</w:t>
            </w:r>
          </w:p>
          <w:p w:rsidR="001A2986" w:rsidRPr="001A2986" w:rsidRDefault="001A2986" w:rsidP="001A2986">
            <w:pPr>
              <w:pStyle w:val="a6"/>
              <w:numPr>
                <w:ilvl w:val="0"/>
                <w:numId w:val="16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на сайте национального органа по стандартизации и метрологии</w:t>
            </w: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986" w:rsidRPr="001A2986" w:rsidRDefault="001A2986" w:rsidP="001A2986">
            <w:pPr>
              <w:pStyle w:val="a6"/>
              <w:numPr>
                <w:ilvl w:val="0"/>
                <w:numId w:val="16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на государственном портале электронных услуг (</w:t>
            </w:r>
            <w:r w:rsidRPr="001A29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A29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A29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kg</w:t>
            </w: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);</w:t>
            </w:r>
          </w:p>
          <w:p w:rsidR="001A2986" w:rsidRPr="001A2986" w:rsidRDefault="001A2986" w:rsidP="001A2986">
            <w:pPr>
              <w:pStyle w:val="a6"/>
              <w:numPr>
                <w:ilvl w:val="0"/>
                <w:numId w:val="16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при устном обращении по телефону и личном контакте;</w:t>
            </w:r>
          </w:p>
          <w:p w:rsidR="001A2986" w:rsidRPr="001A2986" w:rsidRDefault="001A2986" w:rsidP="001A2986">
            <w:pPr>
              <w:pStyle w:val="a6"/>
              <w:numPr>
                <w:ilvl w:val="0"/>
                <w:numId w:val="16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в общественной приемной национального органа по стандартизации и метрологии;</w:t>
            </w:r>
          </w:p>
          <w:p w:rsidR="001A2986" w:rsidRPr="001A2986" w:rsidRDefault="001A2986" w:rsidP="001A2986">
            <w:pPr>
              <w:pStyle w:val="a6"/>
              <w:numPr>
                <w:ilvl w:val="0"/>
                <w:numId w:val="16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посредством электронной почты;</w:t>
            </w:r>
          </w:p>
          <w:p w:rsidR="001A2986" w:rsidRPr="001A2986" w:rsidRDefault="001A2986" w:rsidP="001A2986">
            <w:pPr>
              <w:pStyle w:val="a6"/>
              <w:numPr>
                <w:ilvl w:val="0"/>
                <w:numId w:val="16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посредством различных газет, радио, ТВ;</w:t>
            </w:r>
          </w:p>
          <w:p w:rsidR="001A2986" w:rsidRPr="001A2986" w:rsidRDefault="001A2986" w:rsidP="001A2986">
            <w:pPr>
              <w:pStyle w:val="a6"/>
              <w:numPr>
                <w:ilvl w:val="0"/>
                <w:numId w:val="16"/>
              </w:numPr>
              <w:tabs>
                <w:tab w:val="left" w:pos="344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986">
              <w:rPr>
                <w:rFonts w:ascii="Times New Roman" w:hAnsi="Times New Roman" w:cs="Times New Roman"/>
                <w:b/>
                <w:sz w:val="24"/>
                <w:szCs w:val="24"/>
              </w:rPr>
              <w:t>на информационных стендах, в брошюрах, буклетах.</w:t>
            </w:r>
          </w:p>
          <w:p w:rsidR="000430EC" w:rsidRPr="000430EC" w:rsidRDefault="001A2986" w:rsidP="001A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986">
              <w:rPr>
                <w:rFonts w:ascii="Times New Roman" w:hAnsi="Times New Roman"/>
                <w:sz w:val="24"/>
                <w:szCs w:val="24"/>
              </w:rPr>
              <w:t xml:space="preserve">Адреса, номера телефонов и </w:t>
            </w:r>
            <w:r w:rsidRPr="001A2986">
              <w:rPr>
                <w:rFonts w:ascii="Times New Roman" w:hAnsi="Times New Roman"/>
                <w:b/>
                <w:sz w:val="24"/>
                <w:szCs w:val="24"/>
              </w:rPr>
              <w:t>списоктерриториальных подразделений находятся на информационных стендах и официальном сайте национального органа по стандартизации и метрологии (</w:t>
            </w:r>
            <w:hyperlink r:id="rId9" w:history="1">
              <w:r w:rsidRPr="001A2986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www</w:t>
              </w:r>
              <w:r w:rsidRPr="001A2986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1A2986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nism</w:t>
              </w:r>
              <w:r w:rsidRPr="001A2986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1A2986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gov</w:t>
              </w:r>
              <w:r w:rsidRPr="001A2986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1A2986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kg</w:t>
              </w:r>
            </w:hyperlink>
            <w:r w:rsidRPr="001A298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430EC" w:rsidRPr="00C55361" w:rsidTr="0021233F">
        <w:tc>
          <w:tcPr>
            <w:tcW w:w="495" w:type="dxa"/>
          </w:tcPr>
          <w:p w:rsidR="000430EC" w:rsidRPr="00C55361" w:rsidRDefault="000430EC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1A29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EF0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A29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В уполномоченном органе в области стандартизации и проведению работ в области метрологии имеютсяинформационные таблички на дверях кабинетов сотрудников, задействованных в предоставлении услуги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Все сотрудники, работающие с населением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,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имеют персонифицированные таблички (бейджи) с указанием фамилии, имени, отчества и должности.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Всеми сотрудниками должны соблюдаться должностные инструкции (функциональные обязанности) и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>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0430EC" w:rsidRPr="008E6A4B" w:rsidRDefault="001A2986" w:rsidP="001A2986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  <w:tc>
          <w:tcPr>
            <w:tcW w:w="7655" w:type="dxa"/>
          </w:tcPr>
          <w:p w:rsidR="001A2986" w:rsidRDefault="001A2986" w:rsidP="001A2986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A29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10</w:t>
            </w:r>
            <w:r w:rsidR="00EF0D6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1A298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Наименование организации размещено на фасаде здания.</w:t>
            </w:r>
          </w:p>
          <w:p w:rsidR="001A2986" w:rsidRPr="003757DF" w:rsidRDefault="001A2986" w:rsidP="001A2986">
            <w:pPr>
              <w:pStyle w:val="tkTablica"/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757D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 национальном органе по стандартизации и </w:t>
            </w:r>
            <w:r w:rsidRPr="00E8175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метрологии </w:t>
            </w:r>
            <w:r w:rsidRPr="001A29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</w:t>
            </w:r>
            <w:r w:rsidRPr="00E8175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персонифицированные таблички</w:t>
            </w:r>
            <w:r w:rsidRPr="003757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(бейджи) с указанием фамилии, имени, отчества и должности.</w:t>
            </w:r>
          </w:p>
          <w:p w:rsidR="001A2986" w:rsidRPr="003757DF" w:rsidRDefault="001A2986" w:rsidP="001A298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757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1A2986" w:rsidRPr="003757DF" w:rsidRDefault="001A2986" w:rsidP="001A298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757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Всеми сотрудниками </w:t>
            </w:r>
            <w:r w:rsidRPr="001A29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соблюдаются должностные</w:t>
            </w:r>
            <w:r w:rsidRPr="003757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0430EC" w:rsidRDefault="001A2986" w:rsidP="001A29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7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AD681E" w:rsidRPr="00C55361" w:rsidTr="0021233F">
        <w:tc>
          <w:tcPr>
            <w:tcW w:w="495" w:type="dxa"/>
          </w:tcPr>
          <w:p w:rsidR="00AD681E" w:rsidRPr="00C55361" w:rsidRDefault="00AD681E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AD681E" w:rsidRDefault="001A2986" w:rsidP="00EF0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EF0D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F071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Информация о получателе и оказанной ему услуге может быть предоставлена </w:t>
            </w:r>
            <w:r w:rsidRPr="007D4FA0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  <w:t>по запросу соответствующих государственных органов только по основаниям, предусмотренным</w:t>
            </w:r>
            <w:r w:rsidRPr="00F071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законодательстве Кыргызской Республики</w:t>
            </w:r>
          </w:p>
        </w:tc>
        <w:tc>
          <w:tcPr>
            <w:tcW w:w="7655" w:type="dxa"/>
          </w:tcPr>
          <w:p w:rsidR="00AD681E" w:rsidRDefault="001A2986" w:rsidP="00EF0D67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11</w:t>
            </w:r>
            <w:r w:rsidR="00EF0D67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3826AF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Информация о получателе и оказанной ему услуге может быть предоставлена </w:t>
            </w: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в соотвествии с </w:t>
            </w: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законодательством К</w:t>
            </w: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ыргызской </w:t>
            </w: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</w:t>
            </w:r>
            <w:r w:rsidRPr="007D4F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y-KG"/>
              </w:rPr>
              <w:t>еспублики.</w:t>
            </w:r>
          </w:p>
        </w:tc>
      </w:tr>
      <w:tr w:rsidR="00AD681E" w:rsidRPr="00C55361" w:rsidTr="0021233F">
        <w:tc>
          <w:tcPr>
            <w:tcW w:w="495" w:type="dxa"/>
          </w:tcPr>
          <w:p w:rsidR="00AD681E" w:rsidRPr="00C55361" w:rsidRDefault="00AD681E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1A2986" w:rsidRPr="00F07151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EF0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1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Необходимые документы и материалы: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заявление произвольной формы от юридических и физических лиц или направление установленного образца от органов по сертификации с указанием конкретных проверяемых показателей продукции;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образцы продукции в упакованном и опломбированном виде;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образцы направлений и заявлений, требования к образцам продукции (герметичная упаковка, дата изготовления образца, дата отбора, кем, где и когда отобран образец), а также область аккредитации размещены на информационных стендах и официальном сайте уполномоченного органа в области стандартизации и проведению работ в области метрологии.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Порядок подачи документов: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- обращение к руководителю любого уполномоченного органа в области стандартизации и проведению работ в области метрологии, аккредитованного в установленном порядке на право проведения испытаний данного вида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>продукции в соответствии с областью аккредитации с заявлением или направлением и представление образцов продукции для испытаний;</w:t>
            </w:r>
          </w:p>
          <w:p w:rsidR="001A2986" w:rsidRPr="00CA35AC" w:rsidRDefault="001A2986" w:rsidP="001A298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оплата стоимости оказываемой услуги в соответствии с выданным счетом-фактурой. Оплата может быть произведена в кассу уполномоченного органа в области стандартизации и проведению работ в области метрологии наличными средствами или перечислением на расчетный счет уполномоченного органа в области стандартизации и проведению работ в области метрологии, указанный в счете-фактуре;</w:t>
            </w:r>
          </w:p>
          <w:p w:rsidR="00AD681E" w:rsidRDefault="001A2986" w:rsidP="001A29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получение протокола испытаний на предоставленную продукцию</w:t>
            </w:r>
          </w:p>
        </w:tc>
        <w:tc>
          <w:tcPr>
            <w:tcW w:w="7655" w:type="dxa"/>
          </w:tcPr>
          <w:p w:rsidR="00DD0A52" w:rsidRPr="00DD0A52" w:rsidRDefault="001A2986" w:rsidP="00DD0A52">
            <w:pPr>
              <w:pStyle w:val="a6"/>
              <w:tabs>
                <w:tab w:val="left" w:pos="335"/>
              </w:tabs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  <w:r w:rsidR="00EF0D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D0A52"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Необходимые документы и материалы: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7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заявка (заявление) установленного образца с указанием конкретных проверяемых показателей продукции и методов испытаний (размещена на сайте государственного портала электронных услуг </w:t>
            </w:r>
            <w:hyperlink r:id="rId10" w:history="1"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www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portal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tunduk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kg</w:t>
              </w:r>
            </w:hyperlink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и официальном сайте национального органа по стандартизации и метрологии (</w:t>
            </w:r>
            <w:hyperlink r:id="rId11" w:history="1"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www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nism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gov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kg</w:t>
              </w:r>
            </w:hyperlink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7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образцы продукции с обеспечением соблюдения требований документов по стандартизации к внешнему виду и достаточности по массе (объему) для проведения испытаний;</w:t>
            </w:r>
          </w:p>
          <w:p w:rsidR="00DD0A52" w:rsidRPr="00DD0A52" w:rsidRDefault="00DD0A52" w:rsidP="00DD0A52">
            <w:pPr>
              <w:pStyle w:val="a6"/>
              <w:tabs>
                <w:tab w:val="left" w:pos="335"/>
              </w:tabs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Порядок подачи документов и необходимые действия: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7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после подачи заявки (заявление) установленного образца (размещенной на сайте государственного портала электронных услуг </w:t>
            </w:r>
            <w:hyperlink r:id="rId12" w:history="1"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www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portal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tunduk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kg</w:t>
              </w:r>
            </w:hyperlink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и официальном сайте национального органа по стандартизации и метрологии (</w:t>
            </w:r>
            <w:hyperlink r:id="rId13" w:history="1"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www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nism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gov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kg</w:t>
              </w:r>
            </w:hyperlink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, получатель государственной услуги предоставляет в национальный орган по стандартизации и метрологии образцы продукции указанные в заявке (заявлении);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7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заявка (заявление) рассматривается после предоставления образцов продукции в национальный орган по стандартизации и </w:t>
            </w: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lastRenderedPageBreak/>
              <w:t>метрологии;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7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срок предоставление государственной услуги начинается со дня получения образцов продукции;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7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 случае не предоставления образцов продукции в течение 5 рабочих дней, заявка (заявление) получателя государственной услуги аннулируется;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7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 случае выявлении несоответствии при приеме образцов продукции, предоставленной заявителем указанное в заявке (заявление), заявка (заявление) подлежит доработке заявителем и повторному рассмотрению или отказу в принятии заявки.</w:t>
            </w:r>
          </w:p>
          <w:p w:rsidR="00DD0A52" w:rsidRPr="00DD0A52" w:rsidRDefault="00DD0A52" w:rsidP="00DD0A52">
            <w:pPr>
              <w:pStyle w:val="a6"/>
              <w:tabs>
                <w:tab w:val="left" w:pos="335"/>
              </w:tabs>
              <w:ind w:left="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Национальный орган по стандартизации и метрологии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«Тундук».</w:t>
            </w:r>
          </w:p>
          <w:p w:rsidR="00AD681E" w:rsidRPr="00C55361" w:rsidRDefault="00AD681E" w:rsidP="001A2986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6BA1" w:rsidRPr="00C55361" w:rsidTr="0021233F">
        <w:tc>
          <w:tcPr>
            <w:tcW w:w="495" w:type="dxa"/>
          </w:tcPr>
          <w:p w:rsidR="00416BA1" w:rsidRPr="00C55361" w:rsidRDefault="00416BA1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5394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="00EF0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5394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Стоимость испытаний устанавливается в соответствии с Прейскурантом цен на работы по испытаниям продукции, утвержденным руководством Министерства экономики Кыргызской Республики, по согласованию с уполномоченным государственным органом в сфере антимонопольной политики.</w:t>
            </w:r>
          </w:p>
          <w:p w:rsidR="00416BA1" w:rsidRDefault="00053949" w:rsidP="000539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С информацией о стоимости услуги по выдаче протоколов испытаний можно ознакомиться на информационных стендах и официальном сайте уполномоченного органа в области стандартизации и проведению работ в области метрологии</w:t>
            </w:r>
          </w:p>
        </w:tc>
        <w:tc>
          <w:tcPr>
            <w:tcW w:w="7655" w:type="dxa"/>
          </w:tcPr>
          <w:p w:rsidR="00DD0A52" w:rsidRPr="00DD0A52" w:rsidRDefault="00053949" w:rsidP="00DD0A5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EF0D6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D0A52"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Стоимость </w:t>
            </w:r>
            <w:r w:rsidR="00DD0A52"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проведение лабораторных испытаний устанавливается в соответствии с «Прейскурантом цен тарифов на работы и услуги, выполняемые территориальными органами Центра по стандартизации и метрологии при Министерстве экономики и коммерции Кыргызской Республики», утвержденным руководством уполномоченного государственного органа по техническому регулированию и метрологии, по согласованию с государственным антимонопольным органом.  </w:t>
            </w:r>
          </w:p>
          <w:p w:rsidR="00DD0A52" w:rsidRPr="00DD0A52" w:rsidRDefault="00DD0A52" w:rsidP="00DD0A5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С информацией о стоимости услуги по проведению лабораторных испытаний можно ознакомиться на официальном сайте национального органа по стандартизации и метрологии. </w:t>
            </w:r>
          </w:p>
          <w:p w:rsidR="00416BA1" w:rsidRPr="00C55361" w:rsidRDefault="00DD0A52" w:rsidP="00DD0A52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На государственном портале электронных услуг (</w:t>
            </w:r>
            <w:hyperlink r:id="rId14" w:history="1"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www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portal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tunduk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</w:rPr>
                <w:t>.</w:t>
              </w:r>
              <w:r w:rsidRPr="00DD0A52">
                <w:rPr>
                  <w:rStyle w:val="a5"/>
                  <w:rFonts w:ascii="Times New Roman" w:hAnsi="Times New Roman" w:cs="Times New Roman"/>
                  <w:b/>
                  <w:sz w:val="24"/>
                  <w:szCs w:val="28"/>
                  <w:lang w:val="en-US"/>
                </w:rPr>
                <w:t>kg</w:t>
              </w:r>
            </w:hyperlink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).</w:t>
            </w:r>
          </w:p>
        </w:tc>
      </w:tr>
      <w:tr w:rsidR="00416BA1" w:rsidRPr="00C55361" w:rsidTr="0021233F">
        <w:tc>
          <w:tcPr>
            <w:tcW w:w="495" w:type="dxa"/>
          </w:tcPr>
          <w:p w:rsidR="00416BA1" w:rsidRPr="00C55361" w:rsidRDefault="00416BA1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EF0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Качество предоставления государственной услуги определяется следующими критериями: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актуальность для получателей данной государственной 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услуги;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регистрация приема и выдачи средства измерения, для обеспечения идентификации и сохранности средства измерения во время поверки и калибровки;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- выдача официального документа в печатной форме с живыми печатями, подписями и голографическим знаком на официальном и государственном языках для обеспечения оригинальности и достоверности документа и предотвращения подделок;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соответствие предоставляемой калибровки и поверки требованиям нормативных правовых актов, указанных в пункте 4 паспорта данного стандарта;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своевременность предоставления государственной услуги в соответствии со сроками указанными в заявке и оговоренными в пункте 7 данного стандарта;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доступность, истребование у граждан для получения услуги только тех документов, которые указаны в стандарте;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соответствие условий предоставления услуги требованиям, установленным данным стандартом: доступ в здание, 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</w:r>
          </w:p>
          <w:p w:rsidR="00416BA1" w:rsidRDefault="00053949" w:rsidP="000539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наличие книги жалоб и предложений заявителей в доступном месте</w:t>
            </w:r>
          </w:p>
        </w:tc>
        <w:tc>
          <w:tcPr>
            <w:tcW w:w="7655" w:type="dxa"/>
          </w:tcPr>
          <w:p w:rsidR="00053949" w:rsidRPr="003826AF" w:rsidRDefault="00053949" w:rsidP="0005394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14</w:t>
            </w:r>
            <w:r w:rsidR="00EF0D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826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053949" w:rsidRDefault="00053949" w:rsidP="00053949">
            <w:pPr>
              <w:pStyle w:val="a6"/>
              <w:numPr>
                <w:ilvl w:val="0"/>
                <w:numId w:val="17"/>
              </w:numPr>
              <w:tabs>
                <w:tab w:val="left" w:pos="298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актуальность для получателей данной государственной услуги;</w:t>
            </w:r>
          </w:p>
          <w:p w:rsidR="00053949" w:rsidRDefault="00053949" w:rsidP="00053949">
            <w:pPr>
              <w:pStyle w:val="a6"/>
              <w:numPr>
                <w:ilvl w:val="0"/>
                <w:numId w:val="17"/>
              </w:numPr>
              <w:tabs>
                <w:tab w:val="left" w:pos="285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достоверность и своевременность в соответствии с условиями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сроками предоставления услуги, заявленными в стандарте оказываемой услуги;</w:t>
            </w:r>
          </w:p>
          <w:p w:rsidR="00053949" w:rsidRDefault="00053949" w:rsidP="00053949">
            <w:pPr>
              <w:pStyle w:val="a6"/>
              <w:numPr>
                <w:ilvl w:val="0"/>
                <w:numId w:val="17"/>
              </w:numPr>
              <w:tabs>
                <w:tab w:val="left" w:pos="298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современность предоставления государственной услуги в соответствии со сроками указанными в заявке и оговоренными в пункте 7 данного стандарта;</w:t>
            </w:r>
          </w:p>
          <w:p w:rsidR="00053949" w:rsidRDefault="00053949" w:rsidP="00053949">
            <w:pPr>
              <w:pStyle w:val="a6"/>
              <w:numPr>
                <w:ilvl w:val="0"/>
                <w:numId w:val="17"/>
              </w:numPr>
              <w:tabs>
                <w:tab w:val="left" w:pos="298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053949" w:rsidRDefault="00053949" w:rsidP="00053949">
            <w:pPr>
              <w:pStyle w:val="a6"/>
              <w:numPr>
                <w:ilvl w:val="0"/>
                <w:numId w:val="17"/>
              </w:numPr>
              <w:tabs>
                <w:tab w:val="left" w:pos="285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053949" w:rsidRDefault="00053949" w:rsidP="00053949">
            <w:pPr>
              <w:pStyle w:val="a6"/>
              <w:numPr>
                <w:ilvl w:val="0"/>
                <w:numId w:val="17"/>
              </w:numPr>
              <w:tabs>
                <w:tab w:val="left" w:pos="298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доступность, истребование у граждан для получения услуги только тех документов, которые указаны в стандарте; </w:t>
            </w:r>
          </w:p>
          <w:p w:rsidR="00416BA1" w:rsidRPr="00C55361" w:rsidRDefault="00053949" w:rsidP="00053949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</w:t>
            </w:r>
            <w:r w:rsidRPr="002F19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 </w:t>
            </w:r>
            <w:r w:rsidRPr="0005394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электронном форматах</w:t>
            </w:r>
            <w:r w:rsidRPr="000539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053949">
              <w:rPr>
                <w:rFonts w:ascii="Times New Roman" w:eastAsia="Calibri" w:hAnsi="Times New Roman"/>
                <w:sz w:val="24"/>
                <w:szCs w:val="24"/>
              </w:rPr>
              <w:t>–</w:t>
            </w:r>
            <w:r w:rsidRPr="00053949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информация о приеме и порядке рассмотрения жалоб заявителей размещена на официальном сайтеwww.nism.gov.kgнационального органа по стандартизации и метрологии</w:t>
            </w:r>
          </w:p>
        </w:tc>
      </w:tr>
      <w:tr w:rsidR="00053949" w:rsidRPr="00C55361" w:rsidTr="0021233F">
        <w:tc>
          <w:tcPr>
            <w:tcW w:w="495" w:type="dxa"/>
          </w:tcPr>
          <w:p w:rsidR="00053949" w:rsidRPr="00C55361" w:rsidRDefault="00053949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053949" w:rsidRDefault="00053949" w:rsidP="00EF0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49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15</w:t>
            </w:r>
            <w:r w:rsidR="00EF0D6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  <w:r w:rsidRPr="00053949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2F198C">
              <w:rPr>
                <w:rFonts w:ascii="Times New Roman" w:hAnsi="Times New Roman"/>
                <w:strike/>
                <w:color w:val="000000"/>
                <w:sz w:val="24"/>
                <w:shd w:val="clear" w:color="auto" w:fill="FFFFFF"/>
              </w:rPr>
              <w:t>Услуга может предоставляться через информационную систему "единого окна"; веб-сервис Государственного предприятия "Центр "единого окна" в сфере внешней торговли"</w:t>
            </w:r>
          </w:p>
        </w:tc>
        <w:tc>
          <w:tcPr>
            <w:tcW w:w="7655" w:type="dxa"/>
          </w:tcPr>
          <w:p w:rsidR="00053949" w:rsidRPr="002F198C" w:rsidRDefault="00053949" w:rsidP="00053949">
            <w:pPr>
              <w:pStyle w:val="tkTablica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53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EF0D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F19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Услуга предоставляется в электронном формате в части приема заявок (заявлений) на получение услуги посредством Государственного портала электронных услуг - portal.tunduk.kg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№525.</w:t>
            </w:r>
          </w:p>
          <w:p w:rsidR="00053949" w:rsidRPr="002F198C" w:rsidRDefault="00053949" w:rsidP="00053949">
            <w:pPr>
              <w:pStyle w:val="tkTablica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19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Примечание: для отправления электронной заявки на получение услуги заявителю необходима зарегистрироваться на портале </w:t>
            </w:r>
            <w:hyperlink r:id="rId15" w:history="1">
              <w:r w:rsidRPr="002F198C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Pr="002F198C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2F198C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portal</w:t>
              </w:r>
              <w:r w:rsidRPr="002F198C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2F198C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tunduk</w:t>
              </w:r>
              <w:r w:rsidRPr="002F198C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2F198C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kg</w:t>
              </w:r>
            </w:hyperlink>
            <w:r w:rsidRPr="002F19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053949" w:rsidRPr="00C55361" w:rsidRDefault="00053949" w:rsidP="00053949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9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Стадия онлайновой интерактивности – 3 (имеющаяся веб-станица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носителе).</w:t>
            </w:r>
          </w:p>
        </w:tc>
      </w:tr>
      <w:tr w:rsidR="00053949" w:rsidRPr="00C55361" w:rsidTr="0021233F">
        <w:tc>
          <w:tcPr>
            <w:tcW w:w="495" w:type="dxa"/>
          </w:tcPr>
          <w:p w:rsidR="00053949" w:rsidRPr="00C55361" w:rsidRDefault="00053949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5394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EF0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5394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Отказ в предоставлении услуги может быть осуществлен в случае: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несоответствия требованиям пунктов 3 и 12 данного стандарта;</w:t>
            </w:r>
          </w:p>
          <w:p w:rsidR="00053949" w:rsidRDefault="00053949" w:rsidP="000539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если уполномоченный орган в области стандартизации и проведению работ в области метрологии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аккредитован на право проведения испытаний заявленной продукции</w:t>
            </w:r>
          </w:p>
        </w:tc>
        <w:tc>
          <w:tcPr>
            <w:tcW w:w="7655" w:type="dxa"/>
          </w:tcPr>
          <w:p w:rsidR="00DD0A52" w:rsidRPr="00DD0A52" w:rsidRDefault="00053949" w:rsidP="00DD0A5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539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EF0D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DD0A52"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 предоставлении услуги может быть отказано по следующим основаниям:</w:t>
            </w:r>
          </w:p>
          <w:p w:rsidR="00DD0A52" w:rsidRPr="00DD0A52" w:rsidRDefault="00DD0A52" w:rsidP="00DD0A52">
            <w:pPr>
              <w:pStyle w:val="a6"/>
              <w:numPr>
                <w:ilvl w:val="0"/>
                <w:numId w:val="18"/>
              </w:numPr>
              <w:tabs>
                <w:tab w:val="left" w:pos="298"/>
              </w:tabs>
              <w:ind w:left="61" w:firstLine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 случае несоответствия требованиям, указанным в пунктах 3 и 12 данного стандарта;</w:t>
            </w:r>
          </w:p>
          <w:p w:rsidR="00053949" w:rsidRPr="00C55361" w:rsidRDefault="00DD0A52" w:rsidP="00DD0A52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национальный орган по стандартизации и метрологии не аккредитован на право проведения работ лабораторных испытаний.</w:t>
            </w:r>
          </w:p>
        </w:tc>
      </w:tr>
      <w:tr w:rsidR="00053949" w:rsidRPr="00C55361" w:rsidTr="0021233F">
        <w:tc>
          <w:tcPr>
            <w:tcW w:w="495" w:type="dxa"/>
          </w:tcPr>
          <w:p w:rsidR="00053949" w:rsidRPr="00C55361" w:rsidRDefault="00053949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EF0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Жалоба регистрируется в журнале в течение 1 рабочего дня. 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Руководитель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уполномоченного органа в области стандартизации и проведению работ в области метрологии 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рассматривает жалобу и назначает комиссию, состоящую не менее чем из 5 человек. Комиссия обеспечивает рассмотрение и анализ возникновения жалобы. </w:t>
            </w: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Комиссия может состоять из представителей уполномоченного органа в области стандартизации и проведению работ в области метрологии, испытательных лабораторий, предприятий-изготовителей продукции, научно-технических обществ, обществ защиты прав потребителей.</w:t>
            </w: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Комиссия анализирует жалобу и документы, связанные с ней и выносит решение.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Срок рассмотрения жалобы и получение ответа заявителем не должен превышать 14 дней со дня регистрации.</w:t>
            </w:r>
          </w:p>
          <w:p w:rsidR="00053949" w:rsidRPr="00CA35AC" w:rsidRDefault="00053949" w:rsidP="00053949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В случае несогласия с принятым решением по жалобе комиссией уполномоченного органа в области стандартизации и проведению работ в области метрологии, заявитель вправе подать письменную жалобу в уполномоченный орган в области стандартизации и проведению работ в области метрологии.</w:t>
            </w:r>
          </w:p>
          <w:p w:rsidR="00053949" w:rsidRDefault="00053949" w:rsidP="000539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AC">
              <w:rPr>
                <w:rFonts w:ascii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уполномоченного органа в области стандартизации и проведению работ в области метрологии в судебном порядке</w:t>
            </w:r>
          </w:p>
        </w:tc>
        <w:tc>
          <w:tcPr>
            <w:tcW w:w="7655" w:type="dxa"/>
          </w:tcPr>
          <w:p w:rsidR="00DD0A52" w:rsidRPr="00DD0A52" w:rsidRDefault="00EF0D67" w:rsidP="00DD0A52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lastRenderedPageBreak/>
              <w:t xml:space="preserve">17. </w:t>
            </w:r>
            <w:r w:rsidR="00DD0A52"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При ненадлежащем предоставлении государственной услуги получатель имеет право обратиться с устной или письменной жалобой к руководству национального органа по стандартизации и метрологии.</w:t>
            </w:r>
          </w:p>
          <w:p w:rsidR="00DD0A52" w:rsidRPr="00DD0A52" w:rsidRDefault="00DD0A52" w:rsidP="00DD0A52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highlight w:val="yellow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Также, в случае возникновения спорных вопросов по оказанию </w:t>
            </w: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услуги получатель имеет право обратиться в установленном порядке в уполномоченный государственный орган в области технического регулирования и метрологии. От лица получателя государственной услуги обжалование может производиться его законными представителями.</w:t>
            </w: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br/>
            </w:r>
            <w:r w:rsidRPr="00DD0A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Письменная жалоба подается в свободной форме и должна содержать Ф.И.О получателя услуги, адрес проживания, номер телефона, а также суть претензии, подпись получателя услуги и дату.</w:t>
            </w:r>
          </w:p>
          <w:p w:rsidR="00DD0A52" w:rsidRPr="00DD0A52" w:rsidRDefault="00DD0A52" w:rsidP="00DD0A52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053949" w:rsidRPr="00896FE7" w:rsidRDefault="00DD0A52" w:rsidP="00DD0A52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D0A52">
              <w:rPr>
                <w:rFonts w:ascii="Times New Roman" w:hAnsi="Times New Roman" w:cs="Times New Roman"/>
                <w:b/>
                <w:sz w:val="24"/>
                <w:szCs w:val="28"/>
              </w:rPr>
              <w:t>При неудовлетворении принятым решением по жалобе заявитель имеет право обжаловать решение в судебном порядке</w:t>
            </w:r>
            <w:r w:rsidRPr="00DD0A52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.</w:t>
            </w:r>
          </w:p>
        </w:tc>
      </w:tr>
      <w:tr w:rsidR="00053949" w:rsidRPr="00C55361" w:rsidTr="0021233F">
        <w:tc>
          <w:tcPr>
            <w:tcW w:w="495" w:type="dxa"/>
          </w:tcPr>
          <w:p w:rsidR="00053949" w:rsidRPr="00C55361" w:rsidRDefault="00053949" w:rsidP="00C553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053949" w:rsidRDefault="00896FE7" w:rsidP="00EF0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18</w:t>
            </w:r>
            <w:r w:rsidR="00EF0D6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F0715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Стандарт государственной услуги должен регулярно пересматриваться с периодичностью не менее одного раза в три года</w:t>
            </w:r>
          </w:p>
        </w:tc>
        <w:tc>
          <w:tcPr>
            <w:tcW w:w="7655" w:type="dxa"/>
          </w:tcPr>
          <w:p w:rsidR="00053949" w:rsidRPr="00C55361" w:rsidRDefault="00896FE7" w:rsidP="00EF0D6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  <w:r w:rsidR="00EF0D67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96FE7">
              <w:rPr>
                <w:rFonts w:ascii="Times New Roman" w:hAnsi="Times New Roman" w:cs="Times New Roman"/>
                <w:sz w:val="24"/>
              </w:rPr>
              <w:t xml:space="preserve">Стандарт государственной услуги, должен регулярно пересматриваться с периодичностью не менее одного раза в три года </w:t>
            </w:r>
            <w:r w:rsidRPr="00896FE7">
              <w:rPr>
                <w:rFonts w:ascii="Times New Roman" w:hAnsi="Times New Roman" w:cs="Times New Roman"/>
                <w:b/>
                <w:sz w:val="24"/>
              </w:rPr>
              <w:t>или по мере необходимости.</w:t>
            </w:r>
          </w:p>
        </w:tc>
      </w:tr>
    </w:tbl>
    <w:p w:rsidR="00F77119" w:rsidRDefault="00F77119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734" w:rsidRDefault="004E4734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734" w:rsidRDefault="004E4734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734" w:rsidRDefault="004E4734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734" w:rsidRDefault="004E4734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734" w:rsidRDefault="004E4734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6559"/>
        <w:gridCol w:w="7655"/>
      </w:tblGrid>
      <w:tr w:rsidR="004E4734" w:rsidRPr="00997629" w:rsidTr="004E4734">
        <w:tc>
          <w:tcPr>
            <w:tcW w:w="495" w:type="dxa"/>
          </w:tcPr>
          <w:p w:rsidR="004E4734" w:rsidRPr="00997629" w:rsidRDefault="004E4734" w:rsidP="004E4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559" w:type="dxa"/>
          </w:tcPr>
          <w:p w:rsidR="004E4734" w:rsidRPr="00992E51" w:rsidRDefault="004E4734" w:rsidP="004E4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51">
              <w:rPr>
                <w:rFonts w:ascii="Times New Roman" w:hAnsi="Times New Roman" w:cs="Times New Roman"/>
                <w:sz w:val="24"/>
                <w:szCs w:val="24"/>
              </w:rPr>
              <w:t>Предыдущая  редакция</w:t>
            </w:r>
          </w:p>
          <w:p w:rsidR="004E4734" w:rsidRPr="00992E51" w:rsidRDefault="004E4734" w:rsidP="004E4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E4734" w:rsidRPr="00992E51" w:rsidRDefault="004E4734" w:rsidP="004E4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51">
              <w:rPr>
                <w:rFonts w:ascii="Times New Roman" w:hAnsi="Times New Roman" w:cs="Times New Roman"/>
                <w:sz w:val="24"/>
                <w:szCs w:val="24"/>
              </w:rPr>
              <w:t>Предполагаемая редакция</w:t>
            </w:r>
          </w:p>
          <w:p w:rsidR="004E4734" w:rsidRPr="00992E51" w:rsidRDefault="004E4734" w:rsidP="004E4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214" w:type="dxa"/>
            <w:gridSpan w:val="2"/>
          </w:tcPr>
          <w:p w:rsidR="004E4734" w:rsidRDefault="004E4734" w:rsidP="004E47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государственной услуги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5B47D9">
              <w:rPr>
                <w:rFonts w:ascii="Times New Roman" w:hAnsi="Times New Roman" w:cs="Times New Roman"/>
                <w:b/>
                <w:sz w:val="24"/>
                <w:szCs w:val="24"/>
              </w:rPr>
              <w:t>Поверка или калибровка средств измерений по заявкам и договорам, с выдачей документа соответствующей формы - глава 5, пункт 44 Единого реестра (перечня) государственных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5B47D9" w:rsidRDefault="004E4734" w:rsidP="004E4734">
            <w:pPr>
              <w:pStyle w:val="tkTablica"/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53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8175F">
              <w:rPr>
                <w:rFonts w:ascii="Times New Roman" w:hAnsi="Times New Roman" w:cs="Times New Roman"/>
                <w:strike/>
                <w:sz w:val="24"/>
                <w:szCs w:val="24"/>
              </w:rPr>
              <w:t>Центральный</w:t>
            </w:r>
            <w:r w:rsidRPr="005B47D9">
              <w:rPr>
                <w:rFonts w:ascii="Times New Roman" w:hAnsi="Times New Roman" w:cs="Times New Roman"/>
                <w:sz w:val="24"/>
                <w:szCs w:val="24"/>
              </w:rPr>
              <w:t xml:space="preserve">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4E4734" w:rsidRPr="00C55361" w:rsidRDefault="004E4734" w:rsidP="004E4734">
            <w:pPr>
              <w:pStyle w:val="tkTablica"/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653">
              <w:rPr>
                <w:rFonts w:ascii="Times New Roman" w:hAnsi="Times New Roman" w:cs="Times New Roman"/>
                <w:strike/>
                <w:sz w:val="24"/>
                <w:szCs w:val="24"/>
              </w:rPr>
              <w:t>Уполномоченный орган, осуществляющий функции национального органа по стандартизации и</w:t>
            </w:r>
            <w:r w:rsidRPr="00FA29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A4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уполномоченного органа по проведению работ в области метрологии</w:t>
            </w:r>
            <w:r w:rsidRPr="008E6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8E6A4B">
              <w:rPr>
                <w:rFonts w:ascii="Times New Roman" w:hAnsi="Times New Roman" w:cs="Times New Roman"/>
                <w:sz w:val="24"/>
                <w:szCs w:val="24"/>
              </w:rPr>
              <w:t>далее</w:t>
            </w:r>
            <w:r w:rsidRPr="008E6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8E6A4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уполномоченный орган в области стандартизации и проведению работ в области метрологи</w:t>
            </w:r>
            <w:r w:rsidRPr="008E6A4B">
              <w:rPr>
                <w:rFonts w:ascii="Times New Roman" w:hAnsi="Times New Roman" w:cs="Times New Roman"/>
                <w:b/>
                <w:sz w:val="24"/>
                <w:szCs w:val="24"/>
              </w:rPr>
              <w:t>и)</w:t>
            </w:r>
          </w:p>
        </w:tc>
        <w:tc>
          <w:tcPr>
            <w:tcW w:w="7655" w:type="dxa"/>
          </w:tcPr>
          <w:p w:rsidR="004E4734" w:rsidRPr="005B47D9" w:rsidRDefault="004E4734" w:rsidP="004E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55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31B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Уполномоченный</w:t>
            </w:r>
            <w:r w:rsidRPr="005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 исполнительной власти, обеспечивающий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4E4734" w:rsidRPr="00AD0653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6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Подведомственное подразделение уполномоченного государственного органа в области технического регулирования и метрологии и его территориальные хозрасчетные подразделения (далее – национальный орган по стандартизации и метрологии)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21233F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Закон Кыргызской Республики "Об обеспечении единства измерений";</w:t>
            </w:r>
          </w:p>
          <w:p w:rsidR="004E4734" w:rsidRPr="00EF7679" w:rsidRDefault="004E4734" w:rsidP="004E4734">
            <w:pPr>
              <w:pStyle w:val="a6"/>
              <w:numPr>
                <w:ilvl w:val="0"/>
                <w:numId w:val="3"/>
              </w:num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стандарт ИСО/МЭК 17025 "Требования к компетентности испытательных и калибровочных лабораторий", так как Кыргызская Республика является членом-корреспондентом Международной организации по стандартизации (ИСО) и полноправным членом Международной кооперации по аккредитации лабораторий (ИЛАК);</w:t>
            </w:r>
          </w:p>
          <w:p w:rsidR="004E4734" w:rsidRPr="00EF7679" w:rsidRDefault="004E4734" w:rsidP="004E4734">
            <w:pPr>
              <w:pStyle w:val="a6"/>
              <w:numPr>
                <w:ilvl w:val="0"/>
                <w:numId w:val="3"/>
              </w:num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"Об обеспечении единства измерений";</w:t>
            </w:r>
          </w:p>
          <w:p w:rsidR="004E4734" w:rsidRDefault="004E4734" w:rsidP="004E4734">
            <w:pPr>
              <w:pStyle w:val="a6"/>
              <w:numPr>
                <w:ilvl w:val="0"/>
                <w:numId w:val="3"/>
              </w:num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Кыргызской Республики "О мерах по реализации Закона Кыргызской Республики "Об обеспечении единства измерений" от 27 сентября 2012 года № 664</w:t>
            </w:r>
          </w:p>
        </w:tc>
        <w:tc>
          <w:tcPr>
            <w:tcW w:w="7655" w:type="dxa"/>
          </w:tcPr>
          <w:p w:rsidR="004E4734" w:rsidRPr="00AD0653" w:rsidRDefault="004E4734" w:rsidP="004E4734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AD0653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"Об обеспечении единства измерений" в редакции Закона КР от 4 марта 2020 года №23;</w:t>
            </w:r>
          </w:p>
          <w:p w:rsidR="004E4734" w:rsidRPr="00AD0653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653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 Правительства Кыргызской Республики "О мерах по реализации Закона Кыргызской Республики "Об обеспечении единства измерений" от 2 сентября 2019 года № 446;</w:t>
            </w:r>
          </w:p>
          <w:p w:rsidR="004E4734" w:rsidRPr="00AD0653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0653">
              <w:rPr>
                <w:rFonts w:ascii="Times New Roman" w:hAnsi="Times New Roman" w:cs="Times New Roman"/>
                <w:sz w:val="24"/>
                <w:szCs w:val="24"/>
              </w:rPr>
              <w:t>Международный стандарт ИСО/МЭК 17025 "Общие требования к компетентности испытательных и калибровочных лабораторий", так как Кыргызская Республика является членом-корреспондентом Международной организации по стандартизации (ИСО) и полноправным членом Международной кооперации по аккредитации лабораторий (ИЛАК)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4734" w:rsidRPr="00AD0653" w:rsidRDefault="004E4734" w:rsidP="004E47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653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 Кабинета Министров Кыргызской Республики «О предоставлении государственных и муниципальных услуг населению Баткенской области Кыргызской Республики» от 18 февраля 2022 года № 86.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6. Предоставление услуги посетителям осуществляется:</w:t>
            </w:r>
          </w:p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в помещениях, отвечающих установленным санитарным нормам;</w:t>
            </w:r>
          </w:p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при наличии беспрепятственного доступа всех граждан в санитарно-гигиенические помещения (туалеты, умывальные комнаты).</w:t>
            </w:r>
          </w:p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Возможно проведение предварительного консультирования потребителя госуслуги специалистами по телефону.</w:t>
            </w:r>
          </w:p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</w: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  <w:r w:rsidRPr="008E6A4B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заявок</w:t>
            </w: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</w:p>
          <w:p w:rsidR="004E4734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 по калибровке средств измерений:</w:t>
            </w:r>
          </w:p>
          <w:p w:rsidR="004E4734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DD7">
              <w:rPr>
                <w:rFonts w:ascii="Times New Roman" w:hAnsi="Times New Roman" w:cs="Times New Roman"/>
                <w:sz w:val="24"/>
                <w:szCs w:val="24"/>
              </w:rPr>
              <w:t xml:space="preserve">- предельное время на прием документов и средства </w:t>
            </w:r>
            <w:r w:rsidRPr="00494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 -1 час;</w:t>
            </w:r>
          </w:p>
          <w:p w:rsidR="004E4734" w:rsidRPr="00494DD7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94DD7">
              <w:rPr>
                <w:rFonts w:ascii="Times New Roman" w:hAnsi="Times New Roman" w:cs="Times New Roman"/>
                <w:sz w:val="24"/>
                <w:szCs w:val="24"/>
              </w:rPr>
              <w:t>- общий срок предоставления услуги (в зависимости от объема работ, указанного в заявке) - 30 рабочих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4734" w:rsidRPr="001F31D0" w:rsidRDefault="004E4734" w:rsidP="004E4734">
            <w:pPr>
              <w:pStyle w:val="a6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предельное время на выдачу результата услуги - 1 час;</w:t>
            </w:r>
          </w:p>
          <w:p w:rsidR="004E4734" w:rsidRPr="001F31D0" w:rsidRDefault="004E4734" w:rsidP="004E4734">
            <w:pPr>
              <w:pStyle w:val="a6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 предоставления услуги по поверке средств измерений:</w:t>
            </w:r>
          </w:p>
          <w:p w:rsidR="004E4734" w:rsidRPr="001F31D0" w:rsidRDefault="004E4734" w:rsidP="004E4734">
            <w:pPr>
              <w:pStyle w:val="a6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предельное время на прием документов и средства измерения - 1 час;</w:t>
            </w:r>
          </w:p>
          <w:p w:rsidR="004E4734" w:rsidRPr="00494DD7" w:rsidRDefault="004E4734" w:rsidP="004E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срок предоставления услуги - 10 рабочих дней;</w:t>
            </w:r>
          </w:p>
          <w:p w:rsidR="004E4734" w:rsidRPr="0046766E" w:rsidRDefault="004E4734" w:rsidP="004E4734">
            <w:pPr>
              <w:pStyle w:val="a6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предельное время на выдачу результата услуги - 1 час</w:t>
            </w:r>
          </w:p>
          <w:p w:rsidR="004E4734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4734" w:rsidRPr="0021233F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При предоставлении государственной услуги предусмотрены следующие условия ожидания: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ндусами и поручнями;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по принципу очередности, согласно поступившим заявкам;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льготные категории граждан (участники Великой отечственной войны, труженники тыла и приравненные к ним лица, ЛОВЗ)</w:t>
            </w:r>
            <w:r w:rsidRPr="00C553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y-KG"/>
              </w:rPr>
              <w:t>,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4E4734" w:rsidRDefault="004E4734" w:rsidP="004E473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Для удобства потребителей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 месте оказания </w:t>
            </w:r>
            <w:r w:rsidRPr="004F6D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услуги размещается перечень документов, необходимых для получения услуги,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образцы заявок и информация о порядке заполнения (образцы).</w:t>
            </w:r>
          </w:p>
          <w:p w:rsidR="004E4734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53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 по калибровке средств измерений:</w:t>
            </w: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- предельное время на прием документов</w:t>
            </w:r>
            <w:r w:rsidRPr="006654E3">
              <w:rPr>
                <w:rFonts w:ascii="Times New Roman" w:hAnsi="Times New Roman" w:cs="Times New Roman"/>
                <w:b/>
                <w:sz w:val="24"/>
                <w:szCs w:val="24"/>
              </w:rPr>
              <w:t>(заявки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средства измерения -1 час;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заявки 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через государственный портал 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электронных услуг (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kg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автоматически;  </w:t>
            </w: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- общий срок предоставления услуги (в зависимости от объема работ, указанного в заявке) - 30 рабочих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1D0">
              <w:rPr>
                <w:rFonts w:ascii="Times New Roman" w:hAnsi="Times New Roman" w:cs="Times New Roman"/>
                <w:b/>
                <w:sz w:val="24"/>
                <w:szCs w:val="24"/>
              </w:rPr>
              <w:t>с момента предоставления средства измерения;</w:t>
            </w: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- предельное время на выдачу результата услуги - 1 час;</w:t>
            </w: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 по поверке средств измерений:</w:t>
            </w: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- предельное время на прием документов и средства измерения - 1 час;</w:t>
            </w:r>
          </w:p>
          <w:p w:rsidR="004E4734" w:rsidRPr="001F31D0" w:rsidRDefault="004E4734" w:rsidP="004E473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1D0">
              <w:rPr>
                <w:rFonts w:ascii="Times New Roman" w:hAnsi="Times New Roman" w:cs="Times New Roman"/>
                <w:sz w:val="24"/>
                <w:szCs w:val="24"/>
              </w:rPr>
              <w:t>- общий срок предоставления услуги - 10 рабочих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1D0">
              <w:rPr>
                <w:rFonts w:ascii="Times New Roman" w:hAnsi="Times New Roman" w:cs="Times New Roman"/>
                <w:b/>
                <w:sz w:val="24"/>
                <w:szCs w:val="24"/>
              </w:rPr>
              <w:t>с момента предоставления средства измерения;</w:t>
            </w:r>
          </w:p>
          <w:p w:rsidR="004E4734" w:rsidRDefault="004E4734" w:rsidP="004E4734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1D0">
              <w:rPr>
                <w:rFonts w:ascii="Times New Roman" w:eastAsia="Calibri" w:hAnsi="Times New Roman" w:cs="Times New Roman"/>
                <w:sz w:val="24"/>
                <w:szCs w:val="24"/>
              </w:rPr>
              <w:t>- предельное время на выдачу результата услуги - 1 час</w:t>
            </w:r>
          </w:p>
          <w:p w:rsidR="004E4734" w:rsidRPr="0021233F" w:rsidRDefault="004E4734" w:rsidP="004E4734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8. Информацию о государственной услуге можно получить: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в уполномоченном органе в области стандартизации и проведению работ в области метрологии: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адрес: 720040, г.Бишкек, ул.Панфилова, 197;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время работы: понедельник-пятница с 9.00 до 18-00 час., обеденный перерыв с 12-30 до 13-30 час.;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на официальном сайте уполномоченного органа в области стандартизации и проведению работ в области метрологии: www.nism.gov.kg;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из брошюр, буклетов в уполномоченном органе в области стандартизации и проведению работ в области метрологии;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посредством письменного информирования (ответ на письменный запрос);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при личном обращении и контакте по телефону;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в общественной приемной уполномоченного органа в области стандартизации и проведению работ в области метрологии.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</w:t>
            </w:r>
          </w:p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4E4734" w:rsidRPr="00264AA5" w:rsidRDefault="004E4734" w:rsidP="004E47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в национальном органе по стандартизации и метрологии;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адрес: 720040, г.Бишкек, 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br/>
              <w:t>ул.Панфилова,197, контактный тел.: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br/>
              <w:t>62-37-90, факс 66-13-67;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время работы: понедельник – пятница 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br/>
              <w:t>с 9-00 до 18-00, обеденный перерыв с 12-30 до 13-30;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– на сайте </w:t>
            </w:r>
            <w:r w:rsidRPr="00264AA5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национального органа по стандартизации и метрологии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(www.nism.gov.kg);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на государственном портале электронных услуг (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portal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tunduk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на информационном стенде на 1 этаже;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по письменному обращению (ответ на письменный запрос);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устно (по телефону, при личном контакте);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посредством электронной почты;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– через факсимильное информирование 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(н-р: отправка заказа счет-фактуры на оплату);</w:t>
            </w:r>
          </w:p>
          <w:p w:rsidR="004E4734" w:rsidRPr="00264AA5" w:rsidRDefault="004E4734" w:rsidP="004E4734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– в общественной приемной </w:t>
            </w:r>
            <w:r w:rsidRPr="00264AA5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национального органа по стандартизации и метрологии.</w:t>
            </w:r>
          </w:p>
          <w:p w:rsidR="004E4734" w:rsidRPr="0021233F" w:rsidRDefault="004E4734" w:rsidP="004E4734">
            <w:pPr>
              <w:widowControl w:val="0"/>
              <w:tabs>
                <w:tab w:val="left" w:pos="344"/>
              </w:tabs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Информирование осуществляется на государственном и официальном языках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572EC8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57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информации об оказываемой услуге может осуществляться через: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57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СМИ (газеты, радио, телевидение);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сайт уполномоченного органа в области стандартизации и проведению работ в области метрологии;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информационные стенды, брошюры, буклеты;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личное обращение и контакты по телефону;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общественную приемную уполномоченного государственного органа в области стандартизации и проведению работ в области метрологии.</w:t>
            </w:r>
          </w:p>
          <w:p w:rsidR="004E4734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Адреса, номера телефонов и режим работы вместе со стандартом государственной услуги размещаются на стендах, сайте уполномоченного органа в областистандартизации и проведению работ в области метрологии</w:t>
            </w:r>
          </w:p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4E4734" w:rsidRPr="00C55361" w:rsidRDefault="004E4734" w:rsidP="004E4734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C55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Распространение информации об оказываемой услуге может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быть освещено</w:t>
            </w:r>
            <w:r w:rsidRPr="00C55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4E4734" w:rsidRPr="00264AA5" w:rsidRDefault="004E4734" w:rsidP="004E473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– на сайте </w:t>
            </w:r>
            <w:r w:rsidRPr="00264AA5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национального органа по стандартизации и метрологии;</w:t>
            </w:r>
          </w:p>
          <w:p w:rsidR="004E4734" w:rsidRPr="00264AA5" w:rsidRDefault="004E4734" w:rsidP="004E473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на государственном портале электронных услуг (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portal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tunduk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4A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E4734" w:rsidRPr="00264AA5" w:rsidRDefault="004E4734" w:rsidP="004E473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– в общественной приемной </w:t>
            </w:r>
            <w:r w:rsidRPr="00264AA5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национального органа по стандартизации и метрологии;</w:t>
            </w:r>
          </w:p>
          <w:p w:rsidR="004E4734" w:rsidRPr="00264AA5" w:rsidRDefault="004E4734" w:rsidP="004E473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посредством электронной почты;</w:t>
            </w:r>
          </w:p>
          <w:p w:rsidR="004E4734" w:rsidRPr="00264AA5" w:rsidRDefault="004E4734" w:rsidP="004E473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>– посредством различных газет, радио, ТВ;</w:t>
            </w:r>
          </w:p>
          <w:p w:rsidR="004E4734" w:rsidRPr="00264AA5" w:rsidRDefault="004E4734" w:rsidP="004E4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– на информационных стендах, в брошюрах, буклетах. </w:t>
            </w:r>
          </w:p>
          <w:p w:rsidR="004E4734" w:rsidRDefault="004E4734" w:rsidP="004E47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AA5">
              <w:rPr>
                <w:rFonts w:ascii="Times New Roman" w:hAnsi="Times New Roman" w:cs="Times New Roman"/>
                <w:sz w:val="24"/>
                <w:szCs w:val="24"/>
              </w:rPr>
              <w:t xml:space="preserve">Адреса, номера телефонов и список территориальных подразделений находятся на информационных стендах и официальном сайте </w:t>
            </w:r>
            <w:r w:rsidRPr="00264AA5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национального органа по стандартизации и метрологии (</w:t>
            </w:r>
            <w:hyperlink r:id="rId16" w:history="1">
              <w:r w:rsidRPr="00264AA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264AA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64AA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nism</w:t>
              </w:r>
              <w:r w:rsidRPr="00264AA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64AA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gov</w:t>
              </w:r>
              <w:r w:rsidRPr="00264AA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64AA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kg</w:t>
              </w:r>
            </w:hyperlink>
            <w:r w:rsidRPr="00264AA5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3757DF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E6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 уполномоченном органе в области стандартизации и проведению работ в области метрологии</w:t>
            </w:r>
            <w:r w:rsidRPr="00375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4E4734" w:rsidRPr="003757DF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4E4734" w:rsidRPr="003757DF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</w:t>
            </w:r>
            <w:r w:rsidRPr="00375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375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  <w:tc>
          <w:tcPr>
            <w:tcW w:w="7655" w:type="dxa"/>
          </w:tcPr>
          <w:p w:rsidR="004E4734" w:rsidRPr="00010E42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10. </w:t>
            </w: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 xml:space="preserve">При входе в здание </w:t>
            </w:r>
            <w:r w:rsidRPr="00010E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национального органа по стандартизации и метрологии </w:t>
            </w: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 xml:space="preserve">висит табличка с наименованием. Наименование кабинета указано на табличке, расположенной на двери кабинета. Все сотрудники </w:t>
            </w:r>
            <w:r w:rsidRPr="00010E42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национального органа по стандартизации и метрологии,</w:t>
            </w: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работающие с населением, должны иметь персонифицированные таблички (бейджи) с указанием Ф.И.О. и должности.</w:t>
            </w:r>
          </w:p>
          <w:p w:rsidR="004E4734" w:rsidRPr="00010E42" w:rsidRDefault="004E4734" w:rsidP="004E4734">
            <w:pPr>
              <w:pStyle w:val="7"/>
              <w:spacing w:line="240" w:lineRule="auto"/>
              <w:jc w:val="both"/>
              <w:rPr>
                <w:sz w:val="24"/>
                <w:szCs w:val="24"/>
              </w:rPr>
            </w:pPr>
            <w:r w:rsidRPr="00010E42">
              <w:rPr>
                <w:sz w:val="24"/>
                <w:szCs w:val="24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</w:t>
            </w:r>
          </w:p>
          <w:p w:rsidR="004E4734" w:rsidRPr="00010E42" w:rsidRDefault="004E4734" w:rsidP="004E473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и объективность по отношению к гражданам, исключающие конфликт интересов. Для лиц с особыми нуждами по медицинским и социальным показаниям (ЛОВЗ с нарушениями опорно-двигательного аппарата, пожилые граждане), общение и предоставление услуги производится в понятной и доступной им форме (выход сотрудников для общения на 1 этаже)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документы: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письмо установленного образца (размещено на сайте и стенде);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банковские реквизиты: БИК 129052 Бишкекский филиал ОАО "РСК-Банк" ИНН № 01804199410069;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ОКПО 02568802.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документов и необходимые действия: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калибровке: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для выполнения калибровки</w:t>
            </w: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получатель государственной услуги предоставляет в лаборатории по видам измерений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письмо на официальном бланке и средство измерения;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 лаборатории оформляется заявка на выполнение калибровочных работ, по форме утверждаемой уполномоченным органом в области стандартизации и проведению работ в области метрологии, в которую вносятся детали выполняемой калибровки, требуемые получателем (калибруемый диапазон средства измерения, калибруемые точки);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письмо с заявкой отправляется в общий отдел для регистрации, а средство измерения остается в лаборатории для проведения измерений в срок, указанный в заявке;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после выполнения калибровки специалистом лаборатории выписывается и выдается получателю счет-фактура на оплату за калибровку;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получатель производит оплату перечислением или </w:t>
            </w: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наличными в банке, в котором обслуживается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уполномоченным органом в области стандартизации и проведению работ в области метрологии</w:t>
            </w:r>
            <w:r w:rsidRPr="008E6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банка указаны на бланке счета-фактуры;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откалиброванное средство измерения с сертификатом калибровки на него выдается в соответствующей лаборатории после получения информации об оплате бухгалтерией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уполномоченного органа в области стандартизации и проведению работ в области метрологии</w:t>
            </w:r>
            <w:r w:rsidRPr="008E6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поверке: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6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предоставить средство измерения;</w:t>
            </w:r>
          </w:p>
          <w:p w:rsidR="004E4734" w:rsidRPr="004676DE" w:rsidRDefault="004E4734" w:rsidP="004E4734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67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поверка средств измерений проводится на основе согласованных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уполномоченным органом в области стандартизации и проведению работ в области метрологии</w:t>
            </w:r>
            <w:r w:rsidRPr="00467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графиков поверки.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графика необходимо предоставить письмо о выполнении поверки на официальном бланке юридического лица или индивидуального предпринимателя;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заявка на поверку средств измерений оформляется в бюро приема средств измерений в виде счета-фактуры в присутствии доверенного лица получателя и при наличии средств измерений.</w:t>
            </w:r>
          </w:p>
          <w:p w:rsidR="004E4734" w:rsidRPr="005A7B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банка указаны на бланке счета-фактуры;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получатель производит оплату перечислением или наличными средствами в кассе здания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уполномоченного органа в области стандартизации и проведению работ в области метрологии.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окончании поверки и при получении бухгалтерией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уполномоченного органа в области стандартизации и проведению работ в области метрологии</w:t>
            </w: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 об оплате, получателю в бюро приема выдается поверенное средство измерения со свидетельством о поверке/справкой о </w:t>
            </w:r>
            <w:r w:rsidRPr="005A7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непригодности</w:t>
            </w:r>
          </w:p>
        </w:tc>
        <w:tc>
          <w:tcPr>
            <w:tcW w:w="7655" w:type="dxa"/>
          </w:tcPr>
          <w:p w:rsidR="004E4734" w:rsidRPr="00010E42" w:rsidRDefault="004E4734" w:rsidP="004E4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12.</w:t>
            </w:r>
            <w:r w:rsidRPr="0001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Необходимые документы: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–заявка установленного образца (размещена на сайте www.nism.gov.kg, государственном портале электронных услуг (portal.tunduk.kg),  и информационном стенде);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Порядок подачи документов и необходимые действия: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При калибровке: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 получатель государственной услуги предоставляет в лаборатории по видам измерений заявку установленного образца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 после согласования заявки с получателем оформляется счет-фактура на оплату за калибровку;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 получатель производит оплату перечислением или наличными в банке, в котором обслуживается национальный орган по стандартизации и метрологии.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Реквизиты банка указаны на бланке счета-фактуры;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 на основании оплаты и в соответствии с заявкой  и установленной очередностью (см.сайт www.nism.gov.kg) средство измерения передается в лаборатории для проведения измерений либо осуществляется выезд  на проведение калибровки стационарно-установленных средств измерений на территории заказчика;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 откалиброванное средство измерения с сертификатом калибровки на него выдается в соответствующей лаборатории после получения информации об оплате бухгалтерией национального органа по стандартизации и метрологии.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При поверке: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 получатель государственной услуги предоставляет средство измерения в соответствии с графиком поверки;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поверка средств измерений проводится на основе согласованного территориальным хозрасчетным подразделением национального органа по стандартизации и метрологии графика поверки.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При отсутствии графика необходимо предоставить письмо о выполнении поверки на официальном бланке юридического лица или индивидуального предпринимателя;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–заявка на поверку средств измерений оформляется в бюро приема средств измерений в виде счета-фактуры в присутствии доверенного лица получателя и при наличии средств измерений, либо осуществляется выезд  на проведение поверки стационарно-установленных средств измерений на территории заказчика;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Реквизиты банка указаны на бланке счета-фактуры;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– получатель производит оплату перечислением или наличными средствами в кассе здания национального органа по стандартизации и метрологии.</w:t>
            </w:r>
          </w:p>
          <w:p w:rsidR="004E4734" w:rsidRPr="00010E42" w:rsidRDefault="004E4734" w:rsidP="004E473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По окончании поверки и при получении бухгалтерией информации об  оплате государственной услуги, получателю в бюро приема выдается поверенное средство измерения со свидетельством о поверке/справкой о непригодности.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C21B46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Pr="00C2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услуги устанавливается в соответствии с Прейскурантом цен на работы по стандартизации и информационному обслуживанию потребителей, утвержденным руководством уполномоченного государственного органа в области технического регулирования и метрологии, по согласованию с уполномоченным государственным органом в сфере антимонопольной политики.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2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информацией о стоимости услуги можно ознакомиться на информационных стендах и официальном сайте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уполномоченного органа в области стандартизации и проведению работ в области метрологии</w:t>
            </w:r>
          </w:p>
          <w:p w:rsidR="004E4734" w:rsidRPr="008E6A4B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4E4734" w:rsidRPr="00010E42" w:rsidRDefault="004E4734" w:rsidP="004E4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Pr="0001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Стоимость услуг калибровки</w:t>
            </w:r>
            <w:r w:rsidRPr="00010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Прейскурантом тарифов на работы и услуги Центра по стандартизации и метрологии утвержденным руководством уполномоченного государственного органа в области технического регулирования и метрологии, по согласованию с государственным антимонопольным органом.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 поверки устанавливается в соответствии с Прейскурантом тарифов на работы и услуги выполняемые территориальными органами Центра по стандартизации и метрологии утвержденным руководством уполномоченного государственного органа в области технического регулирования и метрологии, по согласованию с государственным антимонопольным органом. </w:t>
            </w:r>
          </w:p>
          <w:p w:rsidR="004E4734" w:rsidRPr="00010E42" w:rsidRDefault="004E4734" w:rsidP="004E4734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hAnsi="Times New Roman" w:cs="Times New Roman"/>
                <w:sz w:val="24"/>
                <w:szCs w:val="24"/>
              </w:rPr>
              <w:t>С информацией о стоимости услуги можно ознакомиться на государственном портале электронных услуг (portal.tunduk.kg), информационных стендах и официальном сайте национального органа по стандартизации и метрологии.</w:t>
            </w:r>
          </w:p>
          <w:p w:rsidR="004E4734" w:rsidRPr="00010E42" w:rsidRDefault="004E4734" w:rsidP="004E4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E42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населения Баткенской области в части оказания услуг Баткенским ЦИСМ, установлены льготные условия оплаты согласно перечню, утвержденному Постановлением Кабинета Министров Кыргызской Республики от 18 февраля 2022 года № 86.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следующимикритериями: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актуальность для получателей данной государственной услуги;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регистрация приема и выдачи средства измерения, для обеспечения идентификации и сохранности средства измерения во время поверки и калибровки;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выдача официального документа в печатной форме с живыми печатями, подписями и голографическим знаком на </w:t>
            </w: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официальном и государственном языках для обеспечения оригинальности и достоверности документа и предотвращения подделок;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предоставляемой калибровки и поверки требованиям нормативных правовых актов, указанных в пункте 4 паспорта данного стандарта;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своевременность предоставления государственной услуги в соответствии со сроками указанными в заявке и оговоренными в пункте 7 данного стандарта;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4E4734" w:rsidRPr="00C41541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для получения услуги только тех документов, которые указаны в стандарте;</w:t>
            </w:r>
          </w:p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4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наличие книги жалоб и предложений заявителей в доступном месте</w:t>
            </w:r>
            <w:r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5" w:type="dxa"/>
          </w:tcPr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14.</w:t>
            </w: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Качество предоставления государственной услуги определяется следующими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критериями: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актуальность для получателей данной государственной услуги;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регистрация приема и выдачи средства измерения, для обеспечения идентификации и сохранности средства измерения во время поверки и калибровки;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выдача официального документа в печатной форме с живыми печатями, подписями и голографическим знаком на официальном и </w:t>
            </w: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государственном языках для обеспечения оригинальности и достоверности документа и предотвращения подделок;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соответствие предоставляемой калибровки и поверки требованиям нормативных правовых актов, указанных в пункте 4 паспорта данного стандарта;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своевременность предоставления государственной услуги в соответствии со сроками указанными в заявке и оговоренными в пункте 7 данного стандарта;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4E4734" w:rsidRPr="00F02E8B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доступность, истребование у граждан для получения услуги только тех документов, которые указаны в стандарте;</w:t>
            </w:r>
          </w:p>
          <w:p w:rsidR="004E4734" w:rsidRDefault="004E4734" w:rsidP="004E47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 –</w:t>
            </w:r>
            <w:r w:rsidRPr="00F02E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информация о приеме и порядке рассмотрения жалоб заявителей размещена на официальном сайте</w:t>
            </w:r>
            <w:r w:rsidRPr="00F02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www.nism.gov.kg </w:t>
            </w:r>
            <w:r w:rsidRPr="00F02E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национального органа по стандартизации и метрологии</w:t>
            </w:r>
          </w:p>
          <w:p w:rsidR="004E4734" w:rsidRDefault="004E4734" w:rsidP="004E47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8E6A4B" w:rsidRDefault="004E4734" w:rsidP="004E473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Pr="0062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предоставляется </w:t>
            </w:r>
            <w:r w:rsidRPr="001E6E6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в электронном формате частично на этапе регистрации очереди на калибровку средств измерений и осуществляется с помощью электронной почты лабораторий, адреса которых указаны на официальном сайте уполномоченного органа </w:t>
            </w:r>
            <w:r w:rsidRPr="001E6E6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в области стандартизации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и проведению работ в области метрологии</w:t>
            </w:r>
          </w:p>
          <w:p w:rsidR="004E4734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4E4734" w:rsidRPr="001E6E6A" w:rsidRDefault="004E4734" w:rsidP="004E473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15. </w:t>
            </w:r>
            <w:r w:rsidRPr="001E6E6A">
              <w:rPr>
                <w:rFonts w:ascii="Times New Roman" w:hAnsi="Times New Roman" w:cs="Times New Roman"/>
                <w:sz w:val="24"/>
                <w:szCs w:val="24"/>
              </w:rPr>
              <w:t>Услуга предоставляется:</w:t>
            </w:r>
          </w:p>
          <w:p w:rsidR="004E4734" w:rsidRPr="000D2C88" w:rsidRDefault="004E4734" w:rsidP="004E473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C88">
              <w:rPr>
                <w:rFonts w:ascii="Times New Roman" w:hAnsi="Times New Roman" w:cs="Times New Roman"/>
                <w:b/>
                <w:sz w:val="24"/>
                <w:szCs w:val="24"/>
              </w:rPr>
              <w:t>- в электронном формате в части приема запроса (заявки) на получение услуги, посредством  Государственного портала электронных услуг -(portal.tunduk.kg).</w:t>
            </w:r>
          </w:p>
          <w:p w:rsidR="004E4734" w:rsidRPr="000D2C88" w:rsidRDefault="004E4734" w:rsidP="004E473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Примечание: для отправления электронной заявки на получение </w:t>
            </w:r>
            <w:r w:rsidRPr="000D2C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услуги заявителю необходимо зарегистрироваться на портале portal.tunduk.kg.</w:t>
            </w:r>
          </w:p>
          <w:p w:rsidR="004E4734" w:rsidRPr="000D2C88" w:rsidRDefault="004E4734" w:rsidP="004E473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C88">
              <w:rPr>
                <w:rFonts w:ascii="Times New Roman" w:hAnsi="Times New Roman" w:cs="Times New Roman"/>
                <w:b/>
                <w:sz w:val="24"/>
                <w:szCs w:val="24"/>
              </w:rPr>
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</w:p>
          <w:p w:rsidR="004E4734" w:rsidRDefault="004E4734" w:rsidP="004E4734">
            <w:pPr>
              <w:pStyle w:val="tkTablica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2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 электронной почте </w:t>
            </w: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лабораторий, адреса которых указаны на официальном сайте</w:t>
            </w:r>
            <w:r w:rsidRPr="00F02E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национального органа по стандартизации и метрологии</w:t>
            </w:r>
          </w:p>
          <w:p w:rsidR="004E4734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системе Интернет (</w:t>
            </w:r>
            <w:hyperlink r:id="rId17" w:history="1">
              <w:r w:rsidRPr="000D2C8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nism</w:t>
              </w:r>
              <w:r w:rsidRPr="000D2C8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Pr="000D2C8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nism</w:t>
              </w:r>
              <w:r w:rsidRPr="000D2C8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0D2C8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gov</w:t>
              </w:r>
              <w:r w:rsidRPr="000D2C8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.kg</w:t>
              </w:r>
            </w:hyperlink>
            <w:r w:rsidRPr="000D2C88">
              <w:rPr>
                <w:rFonts w:ascii="Times New Roman" w:hAnsi="Times New Roman" w:cs="Times New Roman"/>
                <w:b/>
                <w:sz w:val="24"/>
                <w:szCs w:val="24"/>
              </w:rPr>
              <w:t>;), в части приема заявки и</w:t>
            </w:r>
            <w:r w:rsidRPr="00B068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(где приемлемо)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F02E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регистрации очереди на калибровку средств измерений</w:t>
            </w: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620732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62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предоставлении услуги может быть осуществлен в случае:</w:t>
            </w:r>
          </w:p>
          <w:p w:rsidR="004E4734" w:rsidRPr="00620732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отсутствия необходимого эталонного оборудования для калибровки/поверки данного средства измерений;</w:t>
            </w:r>
          </w:p>
          <w:p w:rsidR="004E4734" w:rsidRPr="00620732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отсутствия эталонов </w:t>
            </w:r>
            <w:r w:rsidRPr="008E6A4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уполномоченным органом в области стандартизации и проведению работ в области метрологии</w:t>
            </w:r>
            <w:r w:rsidRPr="0062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находящихся во время обращения на рекалибровке за рубежом;</w:t>
            </w:r>
          </w:p>
          <w:p w:rsidR="004E4734" w:rsidRPr="00620732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несоответствия требованиям пунктов 3 и 12 данного стандарта;</w:t>
            </w:r>
          </w:p>
          <w:p w:rsidR="004E4734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наличия в представленных документах сведений, не соответствующих действительности</w:t>
            </w:r>
          </w:p>
          <w:p w:rsidR="004E4734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4E4734" w:rsidRPr="00C865FD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16.</w:t>
            </w:r>
            <w:r w:rsidRPr="00C86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Отказ в предоставлении услуги может быть осуществлен в случае:</w:t>
            </w:r>
          </w:p>
          <w:p w:rsidR="004E4734" w:rsidRPr="00C865FD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86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отсутствия необходимого эталонного оборудования для калибровки/поверки данного средства измерений;</w:t>
            </w:r>
          </w:p>
          <w:p w:rsidR="004E4734" w:rsidRPr="00C865FD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86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отсутствия эталонов</w:t>
            </w:r>
            <w:r w:rsidRPr="00C865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национального органа по стандартизации и метрологии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86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находящихся во время обращения на рекалибровке за рубежом;</w:t>
            </w:r>
          </w:p>
          <w:p w:rsidR="004E4734" w:rsidRPr="00C865FD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86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несоответствия требованиям пунктов 3 и 12 данного стандарта;</w:t>
            </w:r>
          </w:p>
          <w:p w:rsidR="004E4734" w:rsidRDefault="004E4734" w:rsidP="004E4734">
            <w:pPr>
              <w:pStyle w:val="tkTablica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86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наличия в представленных документах сведений, не соответствующих действительности</w:t>
            </w:r>
          </w:p>
          <w:p w:rsidR="004E4734" w:rsidRPr="00C55361" w:rsidRDefault="004E4734" w:rsidP="004E473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734" w:rsidRPr="00C55361" w:rsidTr="004E4734"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142D38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142D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17. 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</w:r>
          </w:p>
          <w:p w:rsidR="004E4734" w:rsidRPr="00142D38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142D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4E4734" w:rsidRPr="00142D38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142D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Рассмотрение жалоб и претензий осуществляется в установленном порядке руководством уполномоченного органа в области стандартизации и проведению работ в области метрологии.</w:t>
            </w:r>
          </w:p>
          <w:p w:rsidR="004E4734" w:rsidRPr="00142D38" w:rsidRDefault="004E4734" w:rsidP="004E473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142D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Срок рассмотрения письменного обращения и получения ответа заявителем не должен превышать 14 дней со дня его регистрации.</w:t>
            </w:r>
          </w:p>
          <w:p w:rsidR="004E4734" w:rsidRPr="00142D38" w:rsidRDefault="004E4734" w:rsidP="004E4734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  <w:r w:rsidRPr="00142D38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В случае возникновения спорных вопросов по оказанию услуги получатель имеет право обратиться в установленном порядке в уполномоченный государственный орган</w:t>
            </w:r>
          </w:p>
          <w:p w:rsidR="004E4734" w:rsidRDefault="004E4734" w:rsidP="004E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4E4734" w:rsidRPr="002C766C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17. При ненадлежащем предоставлении услуги потребитель имеет право 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</w:rPr>
              <w:t>обратиться с устной или письменной жалобой к руководству органа, где получена услуга (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ЦСМ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Также, в случае возникновения спорных вопросов по оказанию услуги получатель имеет право обратиться в установленном порядке в 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вышестоящий 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</w:rPr>
              <w:t>орган (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МЭККР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лица получателя государственной услуги обжалование может 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производиться его законными представителями.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</w:r>
          </w:p>
          <w:p w:rsidR="004E4734" w:rsidRPr="00C55361" w:rsidRDefault="004E4734" w:rsidP="004E4734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4E4734" w:rsidRDefault="004E4734" w:rsidP="004E4734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>При неудовлетворении принятым решением по жалобе заявитель имеет право обжаловать решение в судебном порядке</w:t>
            </w:r>
            <w:r w:rsidRPr="00C553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4E4734" w:rsidRPr="00AD681E" w:rsidRDefault="004E4734" w:rsidP="004E4734">
            <w:pPr>
              <w:pStyle w:val="tkTablica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en-US"/>
              </w:rPr>
            </w:pPr>
          </w:p>
        </w:tc>
      </w:tr>
      <w:tr w:rsidR="004E4734" w:rsidRPr="00C55361" w:rsidTr="004E4734">
        <w:trPr>
          <w:trHeight w:val="1835"/>
        </w:trPr>
        <w:tc>
          <w:tcPr>
            <w:tcW w:w="495" w:type="dxa"/>
          </w:tcPr>
          <w:p w:rsidR="004E4734" w:rsidRPr="00C55361" w:rsidRDefault="004E4734" w:rsidP="004E4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4E4734" w:rsidRPr="00C55361" w:rsidRDefault="004E4734" w:rsidP="004E473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766EA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C55361">
              <w:rPr>
                <w:rFonts w:ascii="Times New Roman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 с периодичностью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менее одного раза в три года.</w:t>
            </w:r>
          </w:p>
        </w:tc>
        <w:tc>
          <w:tcPr>
            <w:tcW w:w="7655" w:type="dxa"/>
          </w:tcPr>
          <w:p w:rsidR="004E4734" w:rsidRPr="00C55361" w:rsidRDefault="004E4734" w:rsidP="004E473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  <w:r w:rsidRPr="00C55361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государственной услуги должен регулярно </w:t>
            </w:r>
            <w:r w:rsidRPr="002C766C">
              <w:rPr>
                <w:rFonts w:ascii="Times New Roman" w:hAnsi="Times New Roman" w:cs="Times New Roman"/>
                <w:sz w:val="24"/>
                <w:szCs w:val="24"/>
              </w:rPr>
              <w:t xml:space="preserve">пересматриваться с периодичностью не менее одного раза в три года, </w:t>
            </w:r>
            <w:r w:rsidRPr="002C766C">
              <w:rPr>
                <w:rFonts w:ascii="Times New Roman" w:hAnsi="Times New Roman" w:cs="Times New Roman"/>
                <w:b/>
                <w:sz w:val="24"/>
                <w:szCs w:val="24"/>
              </w:rPr>
              <w:t>или по мере необходимости</w:t>
            </w:r>
          </w:p>
        </w:tc>
      </w:tr>
    </w:tbl>
    <w:p w:rsidR="004E4734" w:rsidRDefault="004E4734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C62" w:rsidRDefault="00F61C62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95"/>
        <w:gridCol w:w="6559"/>
        <w:gridCol w:w="7796"/>
      </w:tblGrid>
      <w:tr w:rsidR="00F61C62" w:rsidRPr="00B86D28" w:rsidTr="00296DB5">
        <w:tc>
          <w:tcPr>
            <w:tcW w:w="495" w:type="dxa"/>
          </w:tcPr>
          <w:p w:rsidR="00F61C62" w:rsidRPr="00B86D28" w:rsidRDefault="00F61C62" w:rsidP="00296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2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9" w:type="dxa"/>
          </w:tcPr>
          <w:p w:rsidR="00F61C62" w:rsidRPr="00B86D28" w:rsidRDefault="00F61C62" w:rsidP="00296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28">
              <w:rPr>
                <w:rFonts w:ascii="Times New Roman" w:hAnsi="Times New Roman" w:cs="Times New Roman"/>
                <w:b/>
                <w:sz w:val="24"/>
                <w:szCs w:val="24"/>
              </w:rPr>
              <w:t>Предыдущая  редакция</w:t>
            </w:r>
          </w:p>
          <w:p w:rsidR="00F61C62" w:rsidRPr="00B86D28" w:rsidRDefault="00F61C62" w:rsidP="00296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F61C62" w:rsidRPr="007522C0" w:rsidRDefault="00F61C62" w:rsidP="00296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Предполагаемая редакция</w:t>
            </w:r>
          </w:p>
          <w:p w:rsidR="00F61C62" w:rsidRPr="007522C0" w:rsidRDefault="00F61C62" w:rsidP="00296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1C62" w:rsidRPr="00997629" w:rsidTr="009544D7">
        <w:tc>
          <w:tcPr>
            <w:tcW w:w="14850" w:type="dxa"/>
            <w:gridSpan w:val="3"/>
          </w:tcPr>
          <w:p w:rsidR="00F61C62" w:rsidRPr="007522C0" w:rsidRDefault="00BF0BAE" w:rsidP="00F61C62">
            <w:pPr>
              <w:ind w:right="142" w:hanging="19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="00F61C62" w:rsidRPr="007522C0">
              <w:rPr>
                <w:rFonts w:ascii="Times New Roman" w:hAnsi="Times New Roman"/>
                <w:b/>
                <w:color w:val="0D0D0D"/>
                <w:sz w:val="24"/>
                <w:szCs w:val="24"/>
                <w:lang w:val="ky-KG"/>
              </w:rPr>
              <w:t>У</w:t>
            </w:r>
            <w:r w:rsidR="00F61C62" w:rsidRPr="007522C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тверждение типа средств измерений по заявке клиентов, с выдачей документа установленной формы - глава</w:t>
            </w:r>
            <w:r w:rsidR="00F61C62" w:rsidRPr="007522C0">
              <w:rPr>
                <w:rFonts w:ascii="Times New Roman" w:hAnsi="Times New Roman"/>
                <w:b/>
                <w:color w:val="0D0D0D"/>
                <w:sz w:val="24"/>
                <w:szCs w:val="24"/>
                <w:lang w:val="ky-KG"/>
              </w:rPr>
              <w:t xml:space="preserve"> 5, пункт 45 Единого реестра (перечня) государственных услуг.</w:t>
            </w:r>
          </w:p>
        </w:tc>
      </w:tr>
      <w:tr w:rsidR="00F61C62" w:rsidRPr="00997629" w:rsidTr="00296DB5">
        <w:tc>
          <w:tcPr>
            <w:tcW w:w="495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562EC6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2. </w:t>
            </w:r>
            <w:r w:rsidRPr="006C3399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Центральный 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орган исполнительной власти, обеспечивающий функции по разработке и реализации государственной политики в области технического регулирования и метрологии (далее – уполномоченный государственный орган в области технического регулирования и метрологии)</w:t>
            </w:r>
          </w:p>
          <w:p w:rsidR="00F61C62" w:rsidRPr="006C3399" w:rsidRDefault="00F61C62" w:rsidP="00296DB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</w:pPr>
            <w:r w:rsidRPr="006C3399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 xml:space="preserve">Уполномоченный орган, осуществляющий функции национального органа по стандартизации и </w:t>
            </w:r>
            <w:r w:rsidRPr="006C3399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lastRenderedPageBreak/>
              <w:t>уполномоченного органа по проведению работ в области метрологии (далее – уполномоченный орган в области стандартизации и метрологии).</w:t>
            </w:r>
          </w:p>
        </w:tc>
        <w:tc>
          <w:tcPr>
            <w:tcW w:w="7796" w:type="dxa"/>
          </w:tcPr>
          <w:p w:rsidR="00F61C62" w:rsidRPr="007522C0" w:rsidRDefault="00F61C62" w:rsidP="00296D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7522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Уполномоченный</w:t>
            </w:r>
            <w:r w:rsidRPr="007522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 исполнительной власти, </w:t>
            </w:r>
            <w:r w:rsidRPr="007522C0">
              <w:rPr>
                <w:rFonts w:ascii="Times New Roman" w:hAnsi="Times New Roman" w:cs="Times New Roman"/>
                <w:sz w:val="24"/>
                <w:szCs w:val="24"/>
              </w:rPr>
              <w:t>осуществляющий</w:t>
            </w:r>
            <w:r w:rsidRPr="007522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F61C62" w:rsidRPr="007522C0" w:rsidRDefault="00F61C62" w:rsidP="00296DB5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2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Подведомственное подразделение уполномоченного государственного органа в области технического регулирования и метрологии и его территориальные хозрасчетные подразделения </w:t>
            </w:r>
            <w:r w:rsidRPr="007522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(далее – национальный орган по стандартизации и метрологии)</w:t>
            </w:r>
          </w:p>
          <w:p w:rsidR="00F61C62" w:rsidRPr="007522C0" w:rsidRDefault="00F61C62" w:rsidP="00296DB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</w:p>
        </w:tc>
      </w:tr>
      <w:tr w:rsidR="00F61C62" w:rsidRPr="00997629" w:rsidTr="00296DB5">
        <w:tc>
          <w:tcPr>
            <w:tcW w:w="495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562EC6" w:rsidRDefault="00F61C62" w:rsidP="00296DB5">
            <w:pPr>
              <w:ind w:right="142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3. Юридические и физические лица</w:t>
            </w:r>
          </w:p>
        </w:tc>
        <w:tc>
          <w:tcPr>
            <w:tcW w:w="7796" w:type="dxa"/>
          </w:tcPr>
          <w:p w:rsidR="00F61C62" w:rsidRPr="007522C0" w:rsidRDefault="00F61C62" w:rsidP="00296DB5">
            <w:pPr>
              <w:ind w:right="142"/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3.Юридические и физические лица</w:t>
            </w:r>
          </w:p>
        </w:tc>
      </w:tr>
      <w:tr w:rsidR="00F61C62" w:rsidRPr="00997629" w:rsidTr="00296DB5">
        <w:tc>
          <w:tcPr>
            <w:tcW w:w="495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562EC6" w:rsidRDefault="00F61C62" w:rsidP="00296DB5">
            <w:pPr>
              <w:shd w:val="clear" w:color="auto" w:fill="FFFFFF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4. 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Закон Кыргызской Республики «Об обеспечении единства измерений» (статьи  9, </w:t>
            </w:r>
            <w:r w:rsidRPr="006C3399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11</w:t>
            </w:r>
            <w:r w:rsidRPr="007B5BAB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)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;</w:t>
            </w:r>
          </w:p>
          <w:p w:rsidR="00F61C62" w:rsidRPr="006C3399" w:rsidRDefault="00F61C62" w:rsidP="00296DB5">
            <w:pPr>
              <w:shd w:val="clear" w:color="auto" w:fill="FFFFFF"/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6C3399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Постановление Правительства Кыргызской Республики «Об утверждении Положения о порядке проведения метрологической аттестации средств измерений» от 06 марта 2013г. № 120;</w:t>
            </w:r>
          </w:p>
          <w:p w:rsidR="00F61C62" w:rsidRPr="006C3399" w:rsidRDefault="00F61C62" w:rsidP="00296DB5">
            <w:pPr>
              <w:shd w:val="clear" w:color="auto" w:fill="FFFFFF"/>
              <w:ind w:left="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6C3399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Постановление Правительства Кыргызской Республики «Об утверждении Положения о порядке утверждения типа и применения знака утверждения типа средств измерений и стандартных образцов и Положения о порядке ведения Государственного реестра средств измерений и стандартных образцов» от 03 мая 2013г. № 227</w:t>
            </w:r>
            <w:r w:rsidRPr="006C3399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;</w:t>
            </w:r>
          </w:p>
          <w:p w:rsidR="00F61C62" w:rsidRPr="006C3399" w:rsidRDefault="00F61C62" w:rsidP="00296DB5">
            <w:pPr>
              <w:pStyle w:val="a4"/>
              <w:jc w:val="both"/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6C3399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ПМГ 06-2001 «Порядок признания результатов испытаний и утверждения типа, поверки, метрологической аттестации средств измерений»;</w:t>
            </w:r>
          </w:p>
          <w:p w:rsidR="00F61C62" w:rsidRPr="00562EC6" w:rsidRDefault="00F61C62" w:rsidP="00296DB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ГОСТ 2.601-2006 «ЕСКД. МГС. Эксплуатационные документы».</w:t>
            </w:r>
          </w:p>
        </w:tc>
        <w:tc>
          <w:tcPr>
            <w:tcW w:w="7796" w:type="dxa"/>
          </w:tcPr>
          <w:p w:rsidR="00F61C62" w:rsidRPr="007522C0" w:rsidRDefault="00F61C62" w:rsidP="00296DB5">
            <w:pPr>
              <w:shd w:val="clear" w:color="auto" w:fill="FFFFFF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4. Закон Кыргызской Республики «Об обеспечении единства измерений» (статья  9);</w:t>
            </w:r>
          </w:p>
          <w:p w:rsidR="00F61C62" w:rsidRPr="007522C0" w:rsidRDefault="00F61C62" w:rsidP="00296DB5">
            <w:pPr>
              <w:pStyle w:val="a4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b/>
                <w:sz w:val="24"/>
                <w:szCs w:val="24"/>
              </w:rPr>
              <w:t>Постановление Правительства Кыргызской Республики «Об утверждении Положения о порядке утверждения типа средств измерений, стандартных образцов, регистрации средств измерений, изготовленных в Кыргызской Республике или ввозимых по импорту в единичных экземплярах или малыми партиями,  и применения знака утверждения типа средств измерений и стандартных образцов и Положения о порядке ведения Государственного реестра средств измерений и стандартных образцов Кыргызской Республики» от 17 декабря 2020г.  № 614;</w:t>
            </w:r>
          </w:p>
          <w:p w:rsidR="00F61C62" w:rsidRPr="007522C0" w:rsidRDefault="00F61C62" w:rsidP="00296DB5">
            <w:pPr>
              <w:pStyle w:val="a4"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ПМГ 06-2019 «Порядок признания результатов испытаний и утверждения типа, первичной поверки, метрологической аттестации средств измерений»;</w:t>
            </w:r>
          </w:p>
          <w:p w:rsidR="00F61C62" w:rsidRPr="007522C0" w:rsidRDefault="00F61C62" w:rsidP="00296DB5">
            <w:pPr>
              <w:shd w:val="clear" w:color="auto" w:fill="FFFFFF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ГОСТ 2.601-2006 «ЕСКД. МГС. Эксплуатационные документы».</w:t>
            </w:r>
          </w:p>
          <w:p w:rsidR="00F61C62" w:rsidRPr="007522C0" w:rsidRDefault="00F61C62" w:rsidP="00296DB5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</w:p>
        </w:tc>
      </w:tr>
      <w:tr w:rsidR="00F61C62" w:rsidRPr="00997629" w:rsidTr="00296DB5">
        <w:tc>
          <w:tcPr>
            <w:tcW w:w="495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7D7A3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5. </w:t>
            </w:r>
            <w:r w:rsidRPr="007D7A3D">
              <w:rPr>
                <w:rFonts w:ascii="Times New Roman" w:hAnsi="Times New Roman"/>
                <w:color w:val="0D0D0D"/>
                <w:sz w:val="24"/>
                <w:szCs w:val="24"/>
              </w:rPr>
              <w:t>При утверждении типа средств измерений:</w:t>
            </w:r>
          </w:p>
          <w:p w:rsidR="00F61C62" w:rsidRPr="007D7A3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D7A3D">
              <w:rPr>
                <w:rFonts w:ascii="Times New Roman" w:hAnsi="Times New Roman"/>
                <w:color w:val="0D0D0D"/>
                <w:sz w:val="24"/>
                <w:szCs w:val="24"/>
              </w:rPr>
              <w:t>- выдается сертификат об утверждении типа средств измерений.</w:t>
            </w:r>
          </w:p>
          <w:p w:rsidR="00F61C62" w:rsidRPr="007D7A3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D7A3D">
              <w:rPr>
                <w:rFonts w:ascii="Times New Roman" w:hAnsi="Times New Roman"/>
                <w:color w:val="0D0D0D"/>
                <w:sz w:val="24"/>
                <w:szCs w:val="24"/>
              </w:rPr>
              <w:t>При признании результатов испытаний средств измерений и утверждения типа средств измерений:</w:t>
            </w:r>
          </w:p>
          <w:p w:rsidR="00F61C62" w:rsidRPr="007D7A3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D7A3D">
              <w:rPr>
                <w:rFonts w:ascii="Times New Roman" w:hAnsi="Times New Roman"/>
                <w:color w:val="0D0D0D"/>
                <w:sz w:val="24"/>
                <w:szCs w:val="24"/>
              </w:rPr>
              <w:t>- выдается сертификат о признании утверждения типа средств измерений.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При  метрологической аттестации средств измерений:</w:t>
            </w:r>
          </w:p>
          <w:p w:rsidR="00F61C62" w:rsidRPr="007D7A3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выдается сертификат о метрологической аттестации средств измерений.</w:t>
            </w:r>
          </w:p>
        </w:tc>
        <w:tc>
          <w:tcPr>
            <w:tcW w:w="7796" w:type="dxa"/>
          </w:tcPr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5. При утверждении типа средств измерений: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- выдается сертификат об утверждении типа средств измерений.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При признании результатов испытаний средств измерений и утверждения типа средств измерений:</w:t>
            </w:r>
          </w:p>
          <w:p w:rsidR="00F61C62" w:rsidRPr="007522C0" w:rsidRDefault="00F61C62" w:rsidP="00296DB5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- выдается сертификат о признании утверждения типа средств измерений.</w:t>
            </w:r>
          </w:p>
        </w:tc>
      </w:tr>
      <w:tr w:rsidR="00F61C62" w:rsidRPr="00997629" w:rsidTr="00296DB5">
        <w:tc>
          <w:tcPr>
            <w:tcW w:w="495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6. Предоставление услуг заявителям (выдача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lastRenderedPageBreak/>
              <w:t>сертификата) осуществляется: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в помещении, отвечающим установленным санитарным нормам; 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при наличии беспрепятственного доступа всех заявителей в здание и к санитарно-гигиеническим помещениям (туалетам, умывальным комнатам);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уполномоченный орган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располагает местами  ожидания, отоплением, водопроводом, телефоном, интернетом;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по принципу живой очереди;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Style w:val="apple-converted-space"/>
                <w:rFonts w:ascii="Times New Roman" w:hAnsi="Times New Roman"/>
                <w:b/>
                <w:bCs/>
                <w:strike/>
                <w:color w:val="0D0D0D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для лиц с ограниченными возможностями здоровья (далее - ЛОВЗ)  с оборудованием (зданий, помещений) пандусами, поручнями;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льготные категории граждан (участники и инвалиды Великой Отечественной войны, труженики тыла, ЛОВЗ, беременные женщины) обслуживаются вне очереди или сотрудник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спускается к ним, если они не могут подняться в помещение для приема заявления.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Для удобства посетителей в предоставлении услуги в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уполномоченном органе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должен иметься перечень образцов заявок, необходимых для получения сертификата.</w:t>
            </w:r>
          </w:p>
        </w:tc>
        <w:tc>
          <w:tcPr>
            <w:tcW w:w="7796" w:type="dxa"/>
          </w:tcPr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6. При предоставлении государственной услуги предусмотрены 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следующие условия ожидания:</w:t>
            </w:r>
          </w:p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пундусами и поручнями;</w:t>
            </w:r>
          </w:p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по принципу очередности, согласно поступившим заявкам;</w:t>
            </w:r>
          </w:p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льготные категории граждан (участники Великой отечственной войны, труженники тыла и приравненные к ним лица, ЛОВЗ)</w:t>
            </w:r>
            <w:r w:rsidRPr="007522C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y-KG"/>
              </w:rPr>
              <w:t>,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</w:r>
          </w:p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F61C62" w:rsidRPr="007522C0" w:rsidRDefault="00F61C62" w:rsidP="00296DB5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F61C62" w:rsidRPr="007522C0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Для удобства потребителей в месте оказания услуги размещаются перечень документов, необходимых для получения услуги, и образцы заявок и информация о порядке заполнения (образцы)</w:t>
            </w:r>
          </w:p>
          <w:p w:rsidR="00F61C62" w:rsidRPr="007522C0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color w:val="0D0D0D"/>
                <w:sz w:val="24"/>
                <w:szCs w:val="24"/>
                <w:lang w:val="ky-KG"/>
              </w:rPr>
            </w:pPr>
          </w:p>
        </w:tc>
      </w:tr>
      <w:tr w:rsidR="00F61C62" w:rsidRPr="00997629" w:rsidTr="00296DB5">
        <w:tc>
          <w:tcPr>
            <w:tcW w:w="495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7. </w:t>
            </w: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>При утверждении типа средств измерений: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>- продолжительность процедуры приема заявления с комплектом документов и образца средства измерений на утверждение типа – до 1 часа;</w:t>
            </w:r>
          </w:p>
          <w:p w:rsidR="00F61C62" w:rsidRPr="008260D0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продолжительность проведения процедуры утверждения </w:t>
            </w: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типа средства измерений (в зависимости от вида средства измерений и от программы испытаний) – от 5 до 30 дней;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продолжительность процедуры выдачи сертификата об утверждении типа средств измерений, документов и образца - до 1 часа.  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>При признании результатов испытаний средств измерений  и утверждения типа средств измерений: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>а) для граждан Кыргызской Республики: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>- продолжительность процедуры приема заявления с комплектом документов – до 1 часа;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>- продолжительность процедуры признания результатов испытаний средств измерений и утверждения типа - от 5 до 15 дней;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продолжительность процедуры выдачи сертификата о признании утверждения типа средств измерения - до 1 часа.  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>б) для юридических лиц стран СНГ (стран-изготовителей) продолжительность процедуры приема заявления, комплекта документов и проведения процедуры признания  результатов испытаний средств измерений и утверждения типа – до 2 месяцев.</w:t>
            </w:r>
          </w:p>
          <w:p w:rsidR="00F61C62" w:rsidRPr="008260D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Исключением являются средства измерений, продолжительность процедуры признания  результатов испытаний средств измерений и утверждения типа зависит </w:t>
            </w:r>
            <w:r w:rsidRPr="008260D0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от заявителя страны-экспортера (завода-изготовителя), в этом случае возможно</w:t>
            </w:r>
            <w:r w:rsidRPr="008260D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превышение этого срока.</w:t>
            </w:r>
          </w:p>
          <w:p w:rsidR="00F61C62" w:rsidRPr="008C2353" w:rsidRDefault="00F61C62" w:rsidP="00296DB5">
            <w:pPr>
              <w:ind w:hanging="132"/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 При метрологической аттестации средств измерений: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продолжительность процедуры приема заявления с документами и образца средства измерений на метрологическую аттестацию – до 1 часа;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продолжительность проведения метрологической аттестации (в зависимости от вида средства измерений и от вида  испытаний) – от 5 до 15 дней;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продолжительность процедуры выдачи сертификата о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lastRenderedPageBreak/>
              <w:t>метрологической аттестации средства измерений и образца  средства измерений - до 30 минут.</w:t>
            </w:r>
          </w:p>
        </w:tc>
        <w:tc>
          <w:tcPr>
            <w:tcW w:w="7796" w:type="dxa"/>
          </w:tcPr>
          <w:p w:rsidR="00F61C62" w:rsidRPr="007522C0" w:rsidRDefault="00F61C62" w:rsidP="00296DB5">
            <w:pPr>
              <w:rPr>
                <w:rFonts w:ascii="Times New Roman" w:hAnsi="Times New Roman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7. </w:t>
            </w:r>
            <w:r w:rsidRPr="007522C0">
              <w:rPr>
                <w:rFonts w:ascii="Times New Roman" w:hAnsi="Times New Roman"/>
                <w:sz w:val="24"/>
                <w:szCs w:val="24"/>
              </w:rPr>
              <w:t>При утверждении типа средств измерений:</w:t>
            </w:r>
          </w:p>
          <w:p w:rsidR="00F61C62" w:rsidRPr="007522C0" w:rsidRDefault="00F61C62" w:rsidP="00296DB5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djustRightInd w:val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sz w:val="24"/>
                <w:szCs w:val="24"/>
              </w:rPr>
              <w:t xml:space="preserve">- продолжительность процедуры приема заявления </w:t>
            </w:r>
            <w:r w:rsidRPr="007522C0">
              <w:rPr>
                <w:rFonts w:ascii="Times New Roman" w:hAnsi="Times New Roman"/>
                <w:b/>
                <w:sz w:val="24"/>
                <w:szCs w:val="24"/>
              </w:rPr>
              <w:t>(заявки)</w:t>
            </w:r>
            <w:r w:rsidRPr="007522C0">
              <w:rPr>
                <w:rFonts w:ascii="Times New Roman" w:hAnsi="Times New Roman"/>
                <w:sz w:val="24"/>
                <w:szCs w:val="24"/>
              </w:rPr>
              <w:t xml:space="preserve"> с комплектом документов и образца средства измерений на утверждение типа – до 1 часа, 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>прием заявки через государственный портал электронных услуг (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kg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автоматически;  </w:t>
            </w:r>
          </w:p>
          <w:p w:rsidR="00F61C62" w:rsidRPr="007522C0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- продолжительность проведения процедуры  утверждения типа средства измерений (в зависимости от вида средства измерений и от программы испытаний) – от 5 до 30 дней </w:t>
            </w:r>
            <w:r w:rsidRPr="007522C0">
              <w:rPr>
                <w:rFonts w:ascii="Times New Roman" w:hAnsi="Times New Roman"/>
                <w:b/>
                <w:sz w:val="24"/>
                <w:szCs w:val="24"/>
              </w:rPr>
              <w:t>с момента предоставления средства измерения;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продолжительность процедуры выдачи сертификата об утверждении типа средств измерений, документов и образца - до 1 часа.  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При признании результатов испытаний средств измерений  и утверждения типа средств измерений: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а) для граждан Кыргызской Республики: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>- продолжительность процедуры приема заявления с комплектом документов – до 1 часа;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продолжительность процедуры признания результатов испытаний средств измерений и утверждения типа - от 5 до 15 дней </w:t>
            </w:r>
            <w:r w:rsidRPr="007522C0">
              <w:rPr>
                <w:rFonts w:ascii="Times New Roman" w:hAnsi="Times New Roman"/>
                <w:b/>
                <w:sz w:val="24"/>
                <w:szCs w:val="24"/>
              </w:rPr>
              <w:t>с момента предоставления полного комплекта документов;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продолжительность процедуры выдачи сертификата о признании утверждения типа средств измерения - до 1 часа.  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б) для юридических лиц стран СНГ (стран-изготовителей) продолжительность процедуры приема заявления, комплекта документов и проведения процедуры признания  результатов испытаний средств измерений и утверждения типа – до 2 месяцев </w:t>
            </w:r>
            <w:r w:rsidRPr="007522C0">
              <w:rPr>
                <w:rFonts w:ascii="Times New Roman" w:hAnsi="Times New Roman"/>
                <w:b/>
                <w:sz w:val="24"/>
                <w:szCs w:val="24"/>
              </w:rPr>
              <w:t>с момента предоставления полного комплекта документов.</w:t>
            </w:r>
          </w:p>
          <w:p w:rsidR="00F61C62" w:rsidRPr="007522C0" w:rsidRDefault="00F61C62" w:rsidP="00296DB5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Исключением являются средства измерений, продолжительность процедуры признания  результатов испытаний средств измерений и утверждения типа зависит </w:t>
            </w:r>
            <w:r w:rsidRPr="007522C0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от заявителя страны-экспортера (завода-изготовителя), в этом случае возможно</w:t>
            </w:r>
            <w:r w:rsidRPr="007522C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превышение этого срока.</w:t>
            </w:r>
          </w:p>
        </w:tc>
      </w:tr>
    </w:tbl>
    <w:tbl>
      <w:tblPr>
        <w:tblW w:w="5103" w:type="pct"/>
        <w:tblInd w:w="-132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5"/>
      </w:tblGrid>
      <w:tr w:rsidR="00F61C62" w:rsidRPr="00033F05" w:rsidTr="00296DB5">
        <w:tc>
          <w:tcPr>
            <w:tcW w:w="5000" w:type="pct"/>
          </w:tcPr>
          <w:p w:rsidR="00F61C62" w:rsidRPr="00033F05" w:rsidRDefault="00F61C62" w:rsidP="00296D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Информирование получателей государственной услуги</w:t>
            </w:r>
          </w:p>
        </w:tc>
      </w:tr>
    </w:tbl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142"/>
        <w:gridCol w:w="387"/>
        <w:gridCol w:w="6559"/>
        <w:gridCol w:w="7732"/>
        <w:gridCol w:w="64"/>
      </w:tblGrid>
      <w:tr w:rsidR="00F61C62" w:rsidRPr="00997629" w:rsidTr="00BF0BAE">
        <w:tc>
          <w:tcPr>
            <w:tcW w:w="529" w:type="dxa"/>
            <w:gridSpan w:val="2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8.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Информацию о государственной услуге можно  получить:</w:t>
            </w:r>
          </w:p>
          <w:p w:rsidR="00F61C62" w:rsidRPr="008C2353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в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уполномоченном органе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;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н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а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официальном сайте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: www.nism.gov.kg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>;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по e-mail: </w:t>
            </w:r>
            <w:hyperlink r:id="rId18" w:history="1">
              <w:r w:rsidRPr="008C2353">
                <w:rPr>
                  <w:rStyle w:val="a5"/>
                  <w:rFonts w:ascii="Times New Roman" w:hAnsi="Times New Roman"/>
                  <w:b/>
                  <w:strike/>
                  <w:color w:val="0D0D0D"/>
                  <w:sz w:val="24"/>
                  <w:szCs w:val="24"/>
                </w:rPr>
                <w:t>metr_kg@mail.ru</w:t>
              </w:r>
            </w:hyperlink>
            <w:r w:rsidRPr="008C2353">
              <w:rPr>
                <w:b/>
                <w:strike/>
                <w:color w:val="0D0D0D"/>
                <w:sz w:val="24"/>
                <w:szCs w:val="24"/>
              </w:rPr>
              <w:t>;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на информационном стенде на 1 этаже организации;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з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брошюр, буклетов в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уполномоченном органе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>;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>-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посредством письменного информирования (ответ на письменный запрос);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при личном обращении и контакте по телефону;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в общественной приемной уполномоченного государственного органа в области технического регулирования и метрологии;</w:t>
            </w:r>
          </w:p>
          <w:p w:rsidR="00F61C62" w:rsidRPr="00562EC6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E62F85">
              <w:rPr>
                <w:rFonts w:ascii="Times New Roman" w:hAnsi="Times New Roman"/>
                <w:b/>
                <w:color w:val="0D0D0D"/>
                <w:sz w:val="24"/>
                <w:szCs w:val="24"/>
                <w:lang w:val="ky-KG"/>
              </w:rPr>
              <w:t>- информация предоставляется на государственном и официальном языках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>.</w:t>
            </w:r>
          </w:p>
        </w:tc>
        <w:tc>
          <w:tcPr>
            <w:tcW w:w="7796" w:type="dxa"/>
            <w:gridSpan w:val="2"/>
          </w:tcPr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Информацию о государственной услуге можно получить: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-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в общественной приемной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национального органа</w:t>
            </w:r>
            <w:r w:rsidRPr="00F2529B">
              <w:rPr>
                <w:rFonts w:ascii="Times New Roman" w:hAnsi="Times New Roman"/>
                <w:b/>
                <w:sz w:val="24"/>
                <w:szCs w:val="24"/>
              </w:rPr>
              <w:t xml:space="preserve"> по стандартизации и метрологии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 xml:space="preserve"> по адресу: 720040, г.Бишкек, ул.Панфилова, 197;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время работы: понедельник-пятница с 9.00 до 18-00 час., обеденный перерыв с 12-30 до 13-30 час.;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на государственном портале электронных услуг (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portal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tunduk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kg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 xml:space="preserve">); 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в устной форме (по телефону или личном контакте со специалистом);</w:t>
            </w:r>
          </w:p>
          <w:p w:rsidR="00F61C62" w:rsidRDefault="00F61C62" w:rsidP="00296DB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-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на официальном 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сайте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национального органа</w:t>
            </w:r>
            <w:r w:rsidRPr="00F2529B">
              <w:rPr>
                <w:rFonts w:ascii="Times New Roman" w:hAnsi="Times New Roman"/>
                <w:b/>
                <w:sz w:val="24"/>
                <w:szCs w:val="24"/>
              </w:rPr>
              <w:t xml:space="preserve"> по стандартизации и метрологии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 (</w:t>
            </w:r>
            <w:hyperlink r:id="rId19" w:history="1">
              <w:r w:rsidRPr="00D60B28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www.nism.gov.kg</w:t>
              </w:r>
            </w:hyperlink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электронной форме (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 xml:space="preserve">по электронной почте </w:t>
            </w:r>
            <w:hyperlink r:id="rId20" w:history="1">
              <w:r w:rsidRPr="00D60B28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nism</w:t>
              </w:r>
              <w:r w:rsidRPr="00D60B28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@</w:t>
              </w:r>
              <w:r w:rsidRPr="00D60B28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nism</w:t>
              </w:r>
              <w:r w:rsidRPr="00D60B28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D60B28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gov</w:t>
              </w:r>
              <w:r w:rsidRPr="00D60B28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.kg</w:t>
              </w:r>
            </w:hyperlink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hyperlink r:id="rId21" w:history="1">
              <w:r w:rsidRPr="007774C1">
                <w:rPr>
                  <w:rStyle w:val="a5"/>
                  <w:rFonts w:ascii="Times New Roman" w:hAnsi="Times New Roman"/>
                  <w:b/>
                  <w:color w:val="0D0D0D"/>
                  <w:sz w:val="24"/>
                  <w:szCs w:val="24"/>
                </w:rPr>
                <w:t>metr_kg@mail.ru</w:t>
              </w:r>
            </w:hyperlink>
            <w:r w:rsidRPr="007774C1">
              <w:rPr>
                <w:b/>
                <w:color w:val="0D0D0D"/>
                <w:sz w:val="24"/>
                <w:szCs w:val="24"/>
              </w:rPr>
              <w:t>;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-при личном обращении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национальный орган</w:t>
            </w:r>
            <w:r w:rsidRPr="00F2529B">
              <w:rPr>
                <w:rFonts w:ascii="Times New Roman" w:hAnsi="Times New Roman"/>
                <w:b/>
                <w:sz w:val="24"/>
                <w:szCs w:val="24"/>
              </w:rPr>
              <w:t xml:space="preserve"> по стандартизации и метрологии</w:t>
            </w:r>
            <w:r w:rsidRPr="00CD7D3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- 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из 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информационных стенд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ов,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брошюр, буклетов;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- форма заявки на оказание услуги размещена на государственном портале электронных услуг (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portal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tunduk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kg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 xml:space="preserve">) на сайте </w:t>
            </w:r>
            <w:hyperlink r:id="rId22" w:history="1">
              <w:r w:rsidRPr="00C55361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www.nism.gov.kg</w:t>
              </w:r>
            </w:hyperlink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61C62" w:rsidRDefault="00F61C62" w:rsidP="00296DB5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F61C62" w:rsidRPr="00C55361" w:rsidRDefault="00F61C62" w:rsidP="00296DB5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</w:pPr>
            <w:r w:rsidRPr="006C740C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Контактая информация и стандарт государственной услуги размещаются на информационных стендах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 xml:space="preserve"> национального органа по стандартизации и метрологии</w:t>
            </w:r>
            <w:r w:rsidRPr="006C740C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,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государственном портале электронных услуг (</w:t>
            </w:r>
            <w:r w:rsidRPr="006C74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portal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C74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tunduk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C74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kg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 xml:space="preserve">), </w:t>
            </w:r>
            <w:r w:rsidRPr="006C740C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 а также на  официальном сайте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 xml:space="preserve"> национального органа по стандартизации</w:t>
            </w:r>
            <w:r w:rsidRPr="00F2529B">
              <w:rPr>
                <w:rFonts w:ascii="Times New Roman" w:hAnsi="Times New Roman"/>
                <w:b/>
                <w:sz w:val="24"/>
                <w:szCs w:val="24"/>
              </w:rPr>
              <w:t xml:space="preserve"> и метрологии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  (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www.nism.gov.kg)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F61C62" w:rsidRDefault="00F61C62" w:rsidP="00296DB5">
            <w:pPr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Информация предоставляется на государственном и официальном языках.</w:t>
            </w:r>
          </w:p>
          <w:p w:rsidR="00F61C62" w:rsidRPr="00033F05" w:rsidRDefault="00F61C62" w:rsidP="00296D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1C62" w:rsidRPr="00997629" w:rsidTr="00BF0BAE">
        <w:trPr>
          <w:gridBefore w:val="1"/>
          <w:wBefore w:w="142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9.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Распространение информации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об оказываемой услуге может осуществляться через: 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 различные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СМИ (газеты, радио, TV); 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официальные издания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(ежеквартальные бюллетени по стандартизации, годовой каталог по стандартизации); 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сайт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; 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-информационные стенды, брошюры, буклеты; 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личное обращение и контакты по телефону; </w:t>
            </w:r>
          </w:p>
          <w:p w:rsidR="00F61C62" w:rsidRPr="008C2353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общественную приемную уполномоченного государственного органа в области технического регулирования и метрологии. </w:t>
            </w:r>
          </w:p>
          <w:p w:rsidR="00F61C62" w:rsidRPr="00562EC6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Адреса, номера телефонов и режим работы вместе со стандартом государственной услуги размещаются на стендах, сайте 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8C2353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.</w:t>
            </w:r>
          </w:p>
        </w:tc>
        <w:tc>
          <w:tcPr>
            <w:tcW w:w="7796" w:type="dxa"/>
            <w:gridSpan w:val="2"/>
          </w:tcPr>
          <w:p w:rsidR="00F61C62" w:rsidRDefault="00F61C62" w:rsidP="00296DB5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9. 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Распространение информации об оказываемой услуге может осуществляться через:</w:t>
            </w:r>
          </w:p>
          <w:p w:rsidR="00F61C62" w:rsidRDefault="00F61C62" w:rsidP="00296DB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- государственный портал электронных услуг (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portal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tunduk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536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kg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);</w:t>
            </w:r>
          </w:p>
          <w:p w:rsidR="00F61C62" w:rsidRDefault="00F61C62" w:rsidP="00296DB5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радио, TV, информационные сайты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газеты;</w:t>
            </w:r>
          </w:p>
          <w:p w:rsidR="00F61C62" w:rsidRPr="00C55361" w:rsidRDefault="00F61C62" w:rsidP="00296DB5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</w:pP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 на официальном  сайте 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национального органа</w:t>
            </w:r>
            <w:r w:rsidRPr="003757DF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по стандартизации и метрологии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(</w:t>
            </w:r>
            <w:r w:rsidRPr="00C55361">
              <w:rPr>
                <w:rFonts w:ascii="Times New Roman" w:hAnsi="Times New Roman"/>
                <w:b/>
                <w:sz w:val="24"/>
                <w:szCs w:val="24"/>
              </w:rPr>
              <w:t>www.nism.gov.kg)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</w:p>
          <w:p w:rsidR="00F61C62" w:rsidRPr="00C55361" w:rsidRDefault="00F61C62" w:rsidP="00296DB5">
            <w:pPr>
              <w:pStyle w:val="a6"/>
              <w:numPr>
                <w:ilvl w:val="0"/>
                <w:numId w:val="7"/>
              </w:numPr>
              <w:tabs>
                <w:tab w:val="left" w:pos="156"/>
              </w:tabs>
              <w:ind w:left="15" w:firstLine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стенды, буклеты и брошюры;</w:t>
            </w:r>
          </w:p>
          <w:p w:rsidR="00F61C62" w:rsidRPr="00C55361" w:rsidRDefault="00F61C62" w:rsidP="00296DB5">
            <w:pPr>
              <w:pStyle w:val="a6"/>
              <w:numPr>
                <w:ilvl w:val="0"/>
                <w:numId w:val="7"/>
              </w:numPr>
              <w:tabs>
                <w:tab w:val="left" w:pos="156"/>
              </w:tabs>
              <w:ind w:left="15" w:firstLine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общественную приемную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национального органа</w:t>
            </w:r>
            <w:r w:rsidRPr="003757D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по стандартизации и метрологии</w:t>
            </w:r>
            <w:r w:rsidRPr="00C55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;</w:t>
            </w:r>
          </w:p>
          <w:p w:rsidR="00F61C62" w:rsidRPr="00C55361" w:rsidRDefault="00F61C62" w:rsidP="00296DB5">
            <w:pPr>
              <w:pStyle w:val="a6"/>
              <w:numPr>
                <w:ilvl w:val="0"/>
                <w:numId w:val="7"/>
              </w:numPr>
              <w:tabs>
                <w:tab w:val="left" w:pos="156"/>
              </w:tabs>
              <w:ind w:left="15" w:firstLine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устной форме (по телефону или личном контакте со специалистом).  </w:t>
            </w:r>
          </w:p>
          <w:p w:rsidR="00F61C62" w:rsidRDefault="00F61C62" w:rsidP="00296DB5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Адреса, номера телефонов и режим работы вместе со стандартом услуги размещаются на стендах, официальном  сайте  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национального органа</w:t>
            </w:r>
            <w:r w:rsidRPr="003757DF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по стандартизации и метрологии</w:t>
            </w:r>
            <w:r w:rsidRPr="00C553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F61C6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F61C62" w:rsidRPr="0046006D" w:rsidRDefault="00F61C62" w:rsidP="00296DB5">
            <w:pPr>
              <w:widowControl w:val="0"/>
              <w:tabs>
                <w:tab w:val="left" w:pos="344"/>
              </w:tabs>
              <w:adjustRightInd w:val="0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BF0BAE" w:rsidRPr="00997629" w:rsidTr="00BF0BAE">
        <w:trPr>
          <w:gridBefore w:val="1"/>
          <w:wBefore w:w="142" w:type="dxa"/>
        </w:trPr>
        <w:tc>
          <w:tcPr>
            <w:tcW w:w="14742" w:type="dxa"/>
            <w:gridSpan w:val="4"/>
          </w:tcPr>
          <w:p w:rsidR="00BF0BAE" w:rsidRDefault="00BF0BAE" w:rsidP="00BF0BAE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3F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10.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 здании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при входе висит табло с названием организации.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Наименование кабинета указано на табличке, расположенной на двери кабинета. Все сотрудники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,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работающие с населением, должны иметь персонифицированные таблички (бейджи) с указанием  ФИО и должности.</w:t>
            </w:r>
          </w:p>
          <w:p w:rsidR="00F61C62" w:rsidRPr="0079319F" w:rsidRDefault="00F61C62" w:rsidP="00296DB5">
            <w:pPr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Все сотрудники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соблюдают должностные инструкции (функциональные обязанности) и профессионально-этические нормы, не допускающие нарушения действующего законодательства,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обеспечивающие этичность, независимость и объективность по отношению к гражданам, исключающие конфликт интересов. </w:t>
            </w:r>
          </w:p>
          <w:p w:rsidR="00F61C62" w:rsidRPr="0079319F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Для лиц с особыми нуждами (ЛОВЗ по слуху и зрению и опорно-двигательной системы) общение и предоставление услуги производится в понятной и доступной для них форме.</w:t>
            </w:r>
          </w:p>
        </w:tc>
        <w:tc>
          <w:tcPr>
            <w:tcW w:w="7732" w:type="dxa"/>
          </w:tcPr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10.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 здании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национального органа по стандартизации и метрологии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при входе висит табло с названием организации.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Наименование кабинета указано на табличке, расположенной на двери кабинета. Все сотрудники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национального органа по стандартизации и метрологиина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работающие с населением, должны иметь персонифицированные таблички (бейджи) с указанием  ФИО и должности.</w:t>
            </w:r>
          </w:p>
          <w:p w:rsidR="00F61C62" w:rsidRPr="0046006D" w:rsidRDefault="00F61C62" w:rsidP="00296DB5">
            <w:pPr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Все сотрудники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национального органа по стандартизации и метрологии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соблюдают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и объективность по отношению к гражданам, исключающие конфликт интересов. </w:t>
            </w:r>
          </w:p>
          <w:p w:rsidR="00F61C62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Для лиц с особыми нуждами (ЛОВЗ по слуху и зрению и опорно-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двигательной системы) общение и предоставление услуги производится в понятной и доступной для них форме.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79319F" w:rsidRDefault="00F61C62" w:rsidP="00296DB5">
            <w:pPr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11.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Информация о получателе и оказанной ему услуге может быть предоставлена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в соответствии с законодательством К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ыргызской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Р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еспублики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7732" w:type="dxa"/>
          </w:tcPr>
          <w:p w:rsidR="00F61C62" w:rsidRPr="0046006D" w:rsidRDefault="00F61C62" w:rsidP="00296DB5">
            <w:pPr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11.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Информация о получателе и оказанной ему услуге может быть предоставлена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в соответствии с законодательством К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ыргызской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Р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еспублики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12.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Необходимые документы: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При утверждении типа средств измерений:</w:t>
            </w:r>
          </w:p>
          <w:p w:rsidR="00F61C62" w:rsidRPr="00C60090" w:rsidRDefault="00F61C62" w:rsidP="00296DB5">
            <w:pPr>
              <w:rPr>
                <w:rFonts w:ascii="Times New Roman" w:hAnsi="Times New Roman"/>
                <w:strike/>
                <w:color w:val="0D0D0D"/>
                <w:sz w:val="24"/>
                <w:szCs w:val="24"/>
                <w:lang w:val="ky-KG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 заявление  установленного образца (</w:t>
            </w:r>
            <w:r w:rsidRPr="00C60090">
              <w:rPr>
                <w:rFonts w:ascii="Times New Roman" w:hAnsi="Times New Roman"/>
                <w:strike/>
                <w:color w:val="0D0D0D"/>
                <w:sz w:val="24"/>
                <w:szCs w:val="24"/>
                <w:lang w:val="ky-KG"/>
              </w:rPr>
              <w:t xml:space="preserve">размещено на сайте </w:t>
            </w:r>
            <w:r w:rsidRPr="00C60090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и стенде);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>Примечание: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 заявлении необходимо предоставить информацию по: банковским реквизитам, коду ОКПО; 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>- проект  программы  испытаний  типа по МИ 2146-95;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i/>
                <w:color w:val="0D0D0D"/>
                <w:szCs w:val="24"/>
              </w:rPr>
              <w:t>Примечание:</w:t>
            </w:r>
            <w:r w:rsidRPr="0079319F">
              <w:rPr>
                <w:color w:val="0D0D0D"/>
                <w:szCs w:val="24"/>
              </w:rPr>
              <w:t xml:space="preserve"> а) программа утверждается до испытаний </w:t>
            </w:r>
            <w:r w:rsidRPr="00FC6380">
              <w:rPr>
                <w:b/>
                <w:strike/>
                <w:color w:val="0D0D0D"/>
                <w:szCs w:val="24"/>
              </w:rPr>
              <w:t>уполномоченного органа в области стандартизации и метрологии</w:t>
            </w:r>
            <w:r w:rsidRPr="00FC6380">
              <w:rPr>
                <w:b/>
                <w:color w:val="0D0D0D"/>
                <w:szCs w:val="24"/>
              </w:rPr>
              <w:t>,</w:t>
            </w:r>
            <w:r w:rsidRPr="0079319F">
              <w:rPr>
                <w:color w:val="0D0D0D"/>
                <w:szCs w:val="24"/>
              </w:rPr>
              <w:t xml:space="preserve"> б) по договоренности с заявителем программу может разработать </w:t>
            </w:r>
            <w:r w:rsidRPr="00FC6380">
              <w:rPr>
                <w:b/>
                <w:strike/>
                <w:color w:val="0D0D0D"/>
                <w:szCs w:val="24"/>
              </w:rPr>
              <w:t>уполномоченный орган в области стандартизации и метрологии;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>- образцы  средств измерений  в  количестве, предусмотренном  программой  испытаний;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>- документ или проект  документа по стандартизации (документ по которому выпускаются средства измерений, если предусмотрена его разработка);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>- эксплуатационные документы по ГОСТ 2.601, а для  средств измерений, подлежащих импорту в Кыргызскую  Республику, проспект  фирмы - изготовителя, прилагаемый к средствам измерений, с переводом на государственный или  официальный языки Кыргызской Республики;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>- документ на методы и средства поверки, при  отсутствии раздела “Методика поверки” в эксплуатационной документации;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>- проект описания типа по установленной форме;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>- документы, подтверждающие оплату.</w:t>
            </w:r>
          </w:p>
          <w:p w:rsidR="00F61C62" w:rsidRPr="0079319F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79319F">
              <w:rPr>
                <w:color w:val="0D0D0D"/>
                <w:szCs w:val="24"/>
              </w:rPr>
              <w:t xml:space="preserve"> При признании результатов испытаний средств измерений и утверждению типа: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а) для граждан Кыргызской Республики: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 заявление  установленного образца (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размещено на сайте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и стенде);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-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копию сертификата об утверждении типа средств измерений с описанием типа  средств измерений выданного юридическим лицом (страны-изготовителя);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 эксплуатационные документы по ГОСТ 2.601 с методикой поверки;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документы, подтверждающие оплату.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б) для юридических лиц стран СНГ (стран-изготовителей):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заявление от юридического лица (страны-изготовителя);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копию сертификата об утверждении типа средств измерений с приложением описания типа средств измерений;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эксплуатационные документы по ГОСТ 2.601 с методикой поверки;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форму свидетельства о поверке средств измерений при выпуске из производства и (или) форму оттиска поверительного клейма;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- документы, подтверждающие оплату.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319F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 xml:space="preserve">Примечание: </w:t>
            </w:r>
            <w:r w:rsidRPr="0079319F">
              <w:rPr>
                <w:rFonts w:ascii="Times New Roman" w:hAnsi="Times New Roman"/>
                <w:color w:val="0D0D0D"/>
                <w:sz w:val="24"/>
                <w:szCs w:val="24"/>
              </w:rPr>
              <w:t>Признание результатов испытаний средств измерений и утверждение типа  проводится при наличии соответствующего двухстороннего, межгосударственного или Международного Соглашения, участниками которого являются страна-изготовитель (экспортер) и Кыргызская Республика.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При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метрологической аттестации средств измерений: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а) впервые производимые в Кыргызской Республике,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со стороны получателя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вместе с средством измерений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 необходимы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следующие документы: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заявление установленного образца (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размещено на сайте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и стенде);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-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техническое задание на разработку средств измерений или заменяющий его документ, содержащий технические и (или) метрологические требования к средствам измерений;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эксплуатационные документы;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проект методики поверки в качестве отдельного документа, или раздела эксплуатационных документов;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- протокол предварительных исследований, проведенных разработчиком, если эти испытания были предусмотрены техническим заданием, и другие документы по согласованию с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уполномоченным органом в области стандартизации и метрологии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Кыргызской Республики;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документы, подтверждающие оплату.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б) измерительных каналов, входящих в системы автоматического управления и другие системы (комплексы),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со стороны получателя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дополнительно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val="ky-KG"/>
              </w:rPr>
              <w:t xml:space="preserve"> необходимы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 xml:space="preserve"> следующие документы: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технические документы на систему (комплекс);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перечень измерительных каналов, подлежащих метрологической аттестации;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сертификат о метрологической аттестации или документы, подтверждающие поверку/калибровку средств измерений, являющихся составными элементами измерительного канала;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- документы, подтверждающие оплату.</w:t>
            </w:r>
          </w:p>
          <w:p w:rsidR="00F61C62" w:rsidRPr="00FC6380" w:rsidRDefault="00F61C62" w:rsidP="00296DB5">
            <w:pPr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В необходимых случаях, по согласованию с организацией, проводящей метрологическую аттестацию, получатель представляет необходимое оборудование и эталоны для ее проведения.</w:t>
            </w:r>
          </w:p>
          <w:p w:rsidR="00F61C62" w:rsidRPr="0079319F" w:rsidRDefault="00F61C62" w:rsidP="00296DB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6380">
              <w:rPr>
                <w:rFonts w:ascii="Times New Roman" w:hAnsi="Times New Roman"/>
                <w:b/>
                <w:strike/>
                <w:color w:val="000000" w:themeColor="text1"/>
                <w:sz w:val="24"/>
                <w:szCs w:val="24"/>
              </w:rPr>
              <w:t xml:space="preserve">в) для проведения испытаний с целью определения метрологических характеристик средств измерений </w:t>
            </w:r>
            <w:r w:rsidRPr="00FC6380">
              <w:rPr>
                <w:rFonts w:ascii="Times New Roman" w:hAnsi="Times New Roman"/>
                <w:b/>
                <w:strike/>
                <w:color w:val="000000" w:themeColor="text1"/>
                <w:sz w:val="24"/>
                <w:szCs w:val="24"/>
                <w:lang w:val="ky-KG"/>
              </w:rPr>
              <w:t>со стороны получателя необходимы</w:t>
            </w:r>
            <w:r w:rsidRPr="00FC6380">
              <w:rPr>
                <w:rFonts w:ascii="Times New Roman" w:hAnsi="Times New Roman"/>
                <w:b/>
                <w:strike/>
                <w:color w:val="000000" w:themeColor="text1"/>
                <w:sz w:val="24"/>
                <w:szCs w:val="24"/>
              </w:rPr>
              <w:t xml:space="preserve"> вышеуказанные пакеты документов. </w:t>
            </w:r>
          </w:p>
        </w:tc>
        <w:tc>
          <w:tcPr>
            <w:tcW w:w="7732" w:type="dxa"/>
          </w:tcPr>
          <w:p w:rsidR="00F61C6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12.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Необходимые документы: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При утверждении типа средств измерений:</w:t>
            </w:r>
          </w:p>
          <w:p w:rsidR="00F61C62" w:rsidRPr="00C60090" w:rsidRDefault="00F61C62" w:rsidP="00F61C62">
            <w:pPr>
              <w:pStyle w:val="a6"/>
              <w:numPr>
                <w:ilvl w:val="0"/>
                <w:numId w:val="17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ky-KG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заявление  установленного образца </w:t>
            </w:r>
            <w:r w:rsidRPr="0063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60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размещено на сайте государственного портала электронных услуг </w:t>
            </w:r>
            <w:hyperlink r:id="rId23" w:history="1"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portal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tunduk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kg</w:t>
              </w:r>
            </w:hyperlink>
            <w:r w:rsidRPr="00C60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официальном сайте национального органа по стандартизации и метрологии (</w:t>
            </w:r>
            <w:hyperlink r:id="rId24" w:history="1"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nism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gov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C6009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kg</w:t>
              </w:r>
            </w:hyperlink>
            <w:r w:rsidRPr="00C60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C60090">
              <w:rPr>
                <w:rFonts w:ascii="Times New Roman" w:hAnsi="Times New Roman"/>
                <w:b/>
                <w:sz w:val="24"/>
                <w:szCs w:val="24"/>
              </w:rPr>
              <w:t>и информационном</w:t>
            </w:r>
            <w:r w:rsidRPr="00C6009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 стенде);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46006D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>Примечание: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 заявлении необходимо предоставить информацию по: банковским реквизитам, коду ОКПО; 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 xml:space="preserve">- проект  программы  испытаний </w:t>
            </w:r>
            <w:r>
              <w:rPr>
                <w:color w:val="0D0D0D"/>
                <w:szCs w:val="24"/>
              </w:rPr>
              <w:t>средств измерений</w:t>
            </w:r>
            <w:r w:rsidRPr="0046006D">
              <w:rPr>
                <w:color w:val="0D0D0D"/>
                <w:szCs w:val="24"/>
              </w:rPr>
              <w:t>;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i/>
                <w:color w:val="0D0D0D"/>
                <w:szCs w:val="24"/>
              </w:rPr>
              <w:t>Примечание:</w:t>
            </w:r>
            <w:r w:rsidRPr="0046006D">
              <w:rPr>
                <w:color w:val="0D0D0D"/>
                <w:szCs w:val="24"/>
              </w:rPr>
              <w:t xml:space="preserve"> а) программа утверждается до испытаний </w:t>
            </w:r>
            <w:r w:rsidRPr="006C740C">
              <w:rPr>
                <w:b/>
                <w:szCs w:val="24"/>
              </w:rPr>
              <w:t>национальн</w:t>
            </w:r>
            <w:r>
              <w:rPr>
                <w:b/>
                <w:szCs w:val="24"/>
              </w:rPr>
              <w:t>ым</w:t>
            </w:r>
            <w:r w:rsidRPr="006C740C">
              <w:rPr>
                <w:b/>
                <w:szCs w:val="24"/>
              </w:rPr>
              <w:t xml:space="preserve"> орган</w:t>
            </w:r>
            <w:r>
              <w:rPr>
                <w:b/>
                <w:szCs w:val="24"/>
              </w:rPr>
              <w:t>ом</w:t>
            </w:r>
            <w:r w:rsidRPr="006C740C">
              <w:rPr>
                <w:b/>
                <w:szCs w:val="24"/>
              </w:rPr>
              <w:t xml:space="preserve"> по стандартизации и метрологии</w:t>
            </w:r>
            <w:r w:rsidRPr="0046006D">
              <w:rPr>
                <w:color w:val="0D0D0D"/>
                <w:szCs w:val="24"/>
              </w:rPr>
              <w:t xml:space="preserve">, б) по договоренности с заявителем программу может разработать </w:t>
            </w:r>
            <w:r w:rsidRPr="006C740C">
              <w:rPr>
                <w:b/>
                <w:szCs w:val="24"/>
              </w:rPr>
              <w:t>национальн</w:t>
            </w:r>
            <w:r>
              <w:rPr>
                <w:b/>
                <w:szCs w:val="24"/>
              </w:rPr>
              <w:t>ый</w:t>
            </w:r>
            <w:r w:rsidRPr="006C740C">
              <w:rPr>
                <w:b/>
                <w:szCs w:val="24"/>
              </w:rPr>
              <w:t xml:space="preserve"> орган по стандартизации и метрологии</w:t>
            </w:r>
            <w:r w:rsidRPr="0046006D">
              <w:rPr>
                <w:color w:val="0D0D0D"/>
                <w:szCs w:val="24"/>
              </w:rPr>
              <w:t xml:space="preserve">; 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>- образцы  средств измерений  в  количестве, предусмотренном  программой  испытаний;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>- документ или проект  документа по стандартизации (документ по которому выпускаются средства измерений, если предусмотрена его разработка);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>- эксплуатационные документы по ГОСТ 2.601, а для  средств измерений, подлежащих импорту в Кыргызскую  Республику, проспект  фирмы - изготовителя, прилагаемый к средствам измерений, с переводом на государственный или  официальный языки Кыргызской Республики;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>- документ на методы и средства поверки, при  отсутствии раздела “Методика поверки” в эксплуатационной документации;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>- проект описания типа по установленной форме;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>- документы, подтверждающие оплату.</w:t>
            </w:r>
          </w:p>
          <w:p w:rsidR="00F61C62" w:rsidRPr="0046006D" w:rsidRDefault="00F61C62" w:rsidP="00296DB5">
            <w:pPr>
              <w:pStyle w:val="ab"/>
              <w:jc w:val="both"/>
              <w:rPr>
                <w:color w:val="0D0D0D"/>
                <w:szCs w:val="24"/>
              </w:rPr>
            </w:pPr>
            <w:r w:rsidRPr="0046006D">
              <w:rPr>
                <w:color w:val="0D0D0D"/>
                <w:szCs w:val="24"/>
              </w:rPr>
              <w:t xml:space="preserve"> При признании результатов испытаний средств измерений и утверждению типа: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а) для граждан Кыргызской Республики: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 заявление  установленного образца (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размещено на сайте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и стенде);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-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копию сертификата об утверждении типа средств измерений с описанием типа  средств измерений выданного юридическим лицом (страны-изготовителя);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 эксплуатационные документы по ГОСТ 2.601 с методикой поверки;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документы, подтверждающие оплату.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б) для юридических лиц стран СНГ (стран-изготовителей):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заявление от юридического лица (страны-изготовителя);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копию сертификата об утверждении типа средств измерений с приложением описания типа средств измерений;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эксплуатационные документы по ГОСТ 2.601 с методикой поверки;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форму свидетельства о поверке средств измерений при выпуске из производства и (или) форму оттиска поверительного клейма;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документы, подтверждающие оплату.</w:t>
            </w:r>
          </w:p>
          <w:p w:rsidR="00F61C6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 xml:space="preserve">Примечание: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Признание результатов испытаний средств измерений и утверждение типа  проводится при наличии соответствующего двухстороннего, межгосударственного или Международного Соглашения, участниками которого являются страна-изготовитель (экспортер) и Кыргызская Республика.</w:t>
            </w:r>
          </w:p>
          <w:p w:rsidR="00F61C62" w:rsidRPr="0046006D" w:rsidRDefault="00F61C62" w:rsidP="00296DB5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13. 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Стоимость утверждения типа </w:t>
            </w:r>
            <w:r w:rsidRPr="000E73E7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или метрологической аттестации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средств измерений для юридических и физических лиц Кыргызской Республики устанавливается согласно Тарифам на метрологические работы и услуги, утвержденные приказом уполномоченного государственного органа в области технического регулирования и метрологии, при согласовании с уполномоченным органом по антимонопольной политике Правительства Кыргызской Республики. </w:t>
            </w:r>
          </w:p>
          <w:p w:rsidR="00F61C62" w:rsidRPr="00562EC6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Стоимость признания результатов испытаний средств измерений  и утверждения типа средств измерений для юридических лиц стран СНГ (стран-изготовителей) устанавливается согласно Решения Межгосударственного совета по стандартизации, метрологии и сертификации (МГС). </w:t>
            </w:r>
          </w:p>
          <w:p w:rsidR="00F61C62" w:rsidRPr="00562EC6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 информацией о стоимости услуги  можно ознакомиться на информационных стендах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 xml:space="preserve">уполномоченного органа в области стандартизации и </w:t>
            </w:r>
            <w:r w:rsidRPr="000E73E7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метрологии</w:t>
            </w:r>
            <w:r w:rsidRPr="000E73E7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и его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официальном сайте.</w:t>
            </w:r>
          </w:p>
        </w:tc>
        <w:tc>
          <w:tcPr>
            <w:tcW w:w="7732" w:type="dxa"/>
          </w:tcPr>
          <w:p w:rsidR="00F61C62" w:rsidRPr="007522C0" w:rsidRDefault="00F61C62" w:rsidP="00296DB5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13. </w:t>
            </w:r>
            <w:r w:rsidRPr="007522C0">
              <w:rPr>
                <w:rFonts w:ascii="Times New Roman" w:hAnsi="Times New Roman" w:cs="Times New Roman"/>
                <w:sz w:val="24"/>
                <w:szCs w:val="24"/>
              </w:rPr>
              <w:t>Стоимость услуги</w:t>
            </w:r>
            <w:r w:rsidRPr="007522C0">
              <w:rPr>
                <w:rFonts w:ascii="Times New Roman" w:hAnsi="Times New Roman"/>
                <w:sz w:val="24"/>
                <w:szCs w:val="24"/>
              </w:rPr>
              <w:t xml:space="preserve"> утверждения типа средств измерений для юридических и физических лиц Кыргызской Республики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22C0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Прейскурантом тарифов на работы и услуги Центра по стандартизации и метрологии утвержденным руководством уполномоченного государственного органа в области технического регулирования и метрологии, по согласованию с государственным антимонопольным органом.</w:t>
            </w:r>
          </w:p>
          <w:p w:rsidR="00F61C62" w:rsidRPr="007522C0" w:rsidRDefault="00F61C62" w:rsidP="00296DB5">
            <w:pPr>
              <w:rPr>
                <w:rFonts w:ascii="Times New Roman" w:hAnsi="Times New Roman"/>
                <w:sz w:val="24"/>
                <w:szCs w:val="24"/>
              </w:rPr>
            </w:pPr>
            <w:r w:rsidRPr="007522C0">
              <w:rPr>
                <w:rFonts w:ascii="Times New Roman" w:hAnsi="Times New Roman"/>
                <w:sz w:val="24"/>
                <w:szCs w:val="24"/>
              </w:rPr>
              <w:t xml:space="preserve">Стоимость признания результатов испытаний средств измерений  и утверждения типа средств измерений для юридических лиц стран СНГ (стран-изготовителей) устанавливается согласно Решения Межгосударственного совета по стандартизации, метрологии и сертификации (МГС). </w:t>
            </w:r>
          </w:p>
          <w:p w:rsidR="00F61C62" w:rsidRPr="00FE3EA3" w:rsidRDefault="00F61C62" w:rsidP="00296DB5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522C0">
              <w:rPr>
                <w:rFonts w:ascii="Times New Roman" w:hAnsi="Times New Roman" w:cs="Times New Roman"/>
                <w:sz w:val="24"/>
                <w:szCs w:val="24"/>
              </w:rPr>
              <w:t>С информацией о стоимости услуги можно ознакомиться на государственном портале электронных услуг (portal.tunduk.kg), информационных стендах и официальном сайте национального органа по стандартизации и метрологии</w:t>
            </w:r>
            <w:r w:rsidRPr="00FE3E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14. 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- актуальность для производителей и потребителей продукции;</w:t>
            </w:r>
          </w:p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-достоверность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F61C62" w:rsidRPr="00562EC6" w:rsidRDefault="00F61C62" w:rsidP="00296DB5">
            <w:pPr>
              <w:pStyle w:val="tkTekst"/>
              <w:ind w:firstLine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не допущение дискриминации к лицам, претендующим на получение сертификата, </w:t>
            </w:r>
            <w:r w:rsidRPr="00562E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 признаку пола, расы, языка, инвалидности, этнической принадлежности, вероисповедания, политических или иных убеждений, образования, происхождения, имущественного или иного положения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;</w:t>
            </w:r>
          </w:p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- своевременность в соответствии со сроками предоставления государственной услуги (в зависимости от заявленного объема испытаний  и сроков проведения испытаний);</w:t>
            </w:r>
          </w:p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- соответствие условий предоставления услуги: доступ к зданию, помещению,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форматах), бесплатных бланков;</w:t>
            </w:r>
          </w:p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F61C62" w:rsidRPr="00562EC6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в </w:t>
            </w:r>
            <w:r w:rsidRPr="00FC6380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уполномоченном органе в области стандартизации и метрологии</w:t>
            </w: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должно быть разработано Руководство по качеству, которое устанавливает критерии, соблюдение которых является гарантией того, что оно обладает необходимым уровнем компетентности и надежности для управления системой качества в организации;</w:t>
            </w:r>
          </w:p>
          <w:p w:rsidR="00F61C62" w:rsidRPr="00562EC6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62EC6">
              <w:rPr>
                <w:rFonts w:ascii="Times New Roman" w:hAnsi="Times New Roman"/>
                <w:color w:val="0D0D0D"/>
                <w:sz w:val="24"/>
                <w:szCs w:val="24"/>
              </w:rPr>
              <w:t>- наличие книги жалоб и предложений граждан в доступном месте.</w:t>
            </w:r>
          </w:p>
        </w:tc>
        <w:tc>
          <w:tcPr>
            <w:tcW w:w="7732" w:type="dxa"/>
          </w:tcPr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14.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актуальность для производителей и потребителей продукции;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F61C62" w:rsidRPr="0046006D" w:rsidRDefault="00F61C62" w:rsidP="00296DB5">
            <w:pPr>
              <w:pStyle w:val="tkTekst"/>
              <w:ind w:firstLine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не допущение дискриминации к лицам, претендующим на получение сертификата, </w:t>
            </w:r>
            <w:r w:rsidRPr="0046006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 признаку пола, расы, языка, инвалидности, этнической принадлежности, вероисповедания, политических или иных убеждений, образования, происхождения, имущественного или иного положения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;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своевременность в соответствии со сроками предоставления государственной услуги (в зависимости от заявленного объема испытаний  и сроков проведения испытаний);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соответствие условий предоставления услуги: доступ к зданию, помещению,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форматах), бесплатных бланков;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F61C62" w:rsidRPr="0046006D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в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национально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 xml:space="preserve"> по стандартизации и метрологии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должно быть разработано Руководство по качеству, которое устанавливает критерии, соблюдение которых является гарантией того, что оно обладает необходимым уровнем компетентности и надежности для управления системой качества в организации;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наличие книги жалоб и предложений граждан в доступном месте.</w:t>
            </w: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Default="00F61C62" w:rsidP="00296DB5">
            <w:pPr>
              <w:tabs>
                <w:tab w:val="left" w:pos="993"/>
              </w:tabs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15. </w:t>
            </w:r>
            <w:r w:rsidRPr="00FC6380">
              <w:rPr>
                <w:rFonts w:ascii="Times New Roman" w:hAnsi="Times New Roman"/>
                <w:b/>
                <w:strike/>
                <w:sz w:val="24"/>
                <w:szCs w:val="24"/>
              </w:rPr>
              <w:t>Услуга предоставляется в электронном формате только по признанию результатов испытаний средств измерений и утверждению типа.</w:t>
            </w:r>
          </w:p>
        </w:tc>
        <w:tc>
          <w:tcPr>
            <w:tcW w:w="7732" w:type="dxa"/>
          </w:tcPr>
          <w:p w:rsidR="00F61C62" w:rsidRPr="00C51CEE" w:rsidRDefault="00F61C62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15. 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Услуга предоставляется:</w:t>
            </w:r>
          </w:p>
          <w:p w:rsidR="00F61C62" w:rsidRPr="00C51CEE" w:rsidRDefault="00F61C62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 xml:space="preserve">- в электронном формате в части приема запроса (заявления) на получение услуги, посредством Государственного портала электронных услуг – </w:t>
            </w:r>
            <w:r w:rsidRPr="00C51C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portal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1C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tunduk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1C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kg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F61C62" w:rsidRPr="00C51CEE" w:rsidRDefault="00F61C62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Примечание: для отправления  электронного запроса на получение услуги заявителю необходимо зарегистрироваться на портале - </w:t>
            </w:r>
            <w:r w:rsidRPr="00C51C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portal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1C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tunduk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51C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kg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61C62" w:rsidRPr="00C51CEE" w:rsidRDefault="00F61C62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</w:p>
          <w:p w:rsidR="00BF0BAE" w:rsidRDefault="00F61C62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 xml:space="preserve">- по электронной почте в системе Интернет (e-mail: </w:t>
            </w:r>
            <w:hyperlink r:id="rId25" w:history="1">
              <w:r w:rsidRPr="00C51CEE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metr_kg@mail.ru</w:t>
              </w:r>
            </w:hyperlink>
            <w:r w:rsidRPr="00C51CEE">
              <w:rPr>
                <w:b/>
                <w:sz w:val="24"/>
                <w:szCs w:val="24"/>
              </w:rPr>
              <w:t xml:space="preserve">) </w:t>
            </w:r>
            <w:r w:rsidRPr="00C51CEE">
              <w:rPr>
                <w:rFonts w:ascii="Times New Roman" w:hAnsi="Times New Roman"/>
                <w:b/>
                <w:sz w:val="24"/>
                <w:szCs w:val="24"/>
              </w:rPr>
              <w:t>в части приема заявления</w:t>
            </w:r>
          </w:p>
          <w:p w:rsidR="00BF0BAE" w:rsidRDefault="00BF0BAE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0BAE" w:rsidRPr="00BF0BAE" w:rsidRDefault="00BF0BAE" w:rsidP="00296D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0BAE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14678" w:type="dxa"/>
            <w:gridSpan w:val="3"/>
          </w:tcPr>
          <w:p w:rsidR="00BF0BAE" w:rsidRPr="00BF0BAE" w:rsidRDefault="00BF0BAE" w:rsidP="00BF0B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3F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тказ в предоставлении </w:t>
            </w:r>
            <w:r w:rsidRPr="00033F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государственной услуги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порядок обжалования</w:t>
            </w: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Pr="00562EC6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16. </w:t>
            </w: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Отказ в предоставлении услуги может быть осуществлен:</w:t>
            </w:r>
          </w:p>
          <w:p w:rsidR="00F61C62" w:rsidRPr="00C92C0C" w:rsidRDefault="00F61C62" w:rsidP="00296DB5">
            <w:pPr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 причинам, зависящим от </w:t>
            </w:r>
            <w:r w:rsidRPr="00B86D28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B86D28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</w:rPr>
              <w:t>:</w:t>
            </w:r>
          </w:p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- при отсутствии необходимого оборудования для испытаний средств измерений;</w:t>
            </w:r>
          </w:p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- при отсутствии эталонов, находящихся во время обращения на рекалибровке за рубежом;</w:t>
            </w:r>
          </w:p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по причинам, зависящим от получателя:</w:t>
            </w:r>
          </w:p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- при предоставлении получателем неполного перечня необходимых документов</w:t>
            </w:r>
            <w:r w:rsidRPr="000B0DD2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 указанных в п. 12 данного стандарта</w:t>
            </w: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;</w:t>
            </w:r>
          </w:p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- при непредставлении средства измерений;</w:t>
            </w:r>
          </w:p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- при отсутствии документа (заказ-счет фактуры), подтверждающего оплату за услугу;</w:t>
            </w:r>
          </w:p>
          <w:p w:rsidR="00F61C62" w:rsidRPr="000B0DD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B0DD2">
              <w:rPr>
                <w:rFonts w:ascii="Times New Roman" w:hAnsi="Times New Roman"/>
                <w:color w:val="0D0D0D"/>
                <w:sz w:val="24"/>
                <w:szCs w:val="24"/>
              </w:rPr>
              <w:t>- при наличии в представленных документах сведений, несоответствующих действительности</w:t>
            </w:r>
            <w:r w:rsidRPr="000B0DD2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.</w:t>
            </w:r>
          </w:p>
        </w:tc>
        <w:tc>
          <w:tcPr>
            <w:tcW w:w="7732" w:type="dxa"/>
          </w:tcPr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16. 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Отказ в предоставлении услуги может быть осуществлен: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 причинам, зависящим от </w:t>
            </w:r>
            <w:r w:rsidRPr="006C740C">
              <w:rPr>
                <w:rFonts w:ascii="Times New Roman" w:hAnsi="Times New Roman"/>
                <w:b/>
                <w:sz w:val="24"/>
                <w:szCs w:val="24"/>
              </w:rPr>
              <w:t>национального органа по стандартизации и метрологии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при отсутствии необходимого оборудования для испытаний средств измерений;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при отсутствии эталонов, находящихся во время обращения на рекалибровке за рубежом;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по причинам, зависящим от получателя: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при предоставлении получателем неполного перечня необходимых документов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 xml:space="preserve"> указанных в п. 12 данного стандарта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при непредставлении средства измерений;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при отсутствии документа (заказ-счет фактуры), подтверждающего оплату за услугу;</w:t>
            </w:r>
          </w:p>
          <w:p w:rsidR="00F61C62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</w:pPr>
            <w:r w:rsidRPr="0046006D">
              <w:rPr>
                <w:rFonts w:ascii="Times New Roman" w:hAnsi="Times New Roman"/>
                <w:color w:val="0D0D0D"/>
                <w:sz w:val="24"/>
                <w:szCs w:val="24"/>
              </w:rPr>
              <w:t>- при наличии в представленных документах сведений, несоответствующих действительности</w:t>
            </w:r>
            <w:r w:rsidRPr="0046006D">
              <w:rPr>
                <w:rFonts w:ascii="Times New Roman" w:hAnsi="Times New Roman"/>
                <w:color w:val="0D0D0D"/>
                <w:sz w:val="24"/>
                <w:szCs w:val="24"/>
                <w:lang w:val="ky-KG"/>
              </w:rPr>
              <w:t>.</w:t>
            </w:r>
          </w:p>
          <w:p w:rsidR="00F61C62" w:rsidRPr="0046006D" w:rsidRDefault="00F61C62" w:rsidP="00296D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Pr="00562EC6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7522C0" w:rsidRDefault="00F61C62" w:rsidP="00296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17</w:t>
            </w:r>
            <w:r w:rsidRPr="007522C0">
              <w:rPr>
                <w:rFonts w:ascii="Times New Roman" w:hAnsi="Times New Roman"/>
                <w:sz w:val="24"/>
                <w:szCs w:val="24"/>
              </w:rPr>
              <w:t>.Письменная жалоба подается в свободной форме и должна содержать ФИО получателя услуги, адрес проживания, № телефона, а также суть претензии, подпись получателя услуги и дату.</w:t>
            </w:r>
          </w:p>
          <w:p w:rsidR="00F61C62" w:rsidRPr="00931137" w:rsidRDefault="00F61C62" w:rsidP="00296DB5">
            <w:pPr>
              <w:rPr>
                <w:rFonts w:ascii="Times New Roman" w:hAnsi="Times New Roman"/>
                <w:bCs/>
                <w:strike/>
                <w:color w:val="0D0D0D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31137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F61C62" w:rsidRPr="00931137" w:rsidRDefault="00F61C62" w:rsidP="00296DB5">
            <w:pPr>
              <w:rPr>
                <w:bCs/>
                <w:strike/>
                <w:color w:val="0D0D0D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31137">
              <w:rPr>
                <w:rFonts w:ascii="Times New Roman" w:hAnsi="Times New Roman"/>
                <w:bCs/>
                <w:strike/>
                <w:color w:val="0D0D0D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Рассмотрение жалоб и претензий осуществляется в установленном порядке руководством </w:t>
            </w:r>
            <w:r w:rsidRPr="00931137">
              <w:rPr>
                <w:rFonts w:ascii="Times New Roman" w:hAnsi="Times New Roman"/>
                <w:b/>
                <w:strike/>
                <w:color w:val="0D0D0D"/>
                <w:sz w:val="24"/>
                <w:szCs w:val="24"/>
                <w:lang w:eastAsia="ru-RU"/>
              </w:rPr>
              <w:t>уполномоченного органа в области стандартизации и метрологии</w:t>
            </w:r>
            <w:r w:rsidRPr="00931137">
              <w:rPr>
                <w:rFonts w:ascii="Times New Roman" w:hAnsi="Times New Roman"/>
                <w:b/>
                <w:bCs/>
                <w:strike/>
                <w:color w:val="0D0D0D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:rsidR="00F61C62" w:rsidRPr="00931137" w:rsidRDefault="00F61C62" w:rsidP="00296DB5">
            <w:pPr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</w:pPr>
            <w:r w:rsidRPr="00931137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Срок рассмотрения письменного обращения и получения ответа заявителем не должен превышать 14 дней со дня его регистрации.</w:t>
            </w:r>
          </w:p>
          <w:p w:rsidR="00F61C62" w:rsidRPr="00931137" w:rsidRDefault="00F61C62" w:rsidP="00296DB5">
            <w:pPr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</w:pPr>
            <w:r w:rsidRPr="00931137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В случае возникновения спорных вопросов по оказанию услуги получатель имеет право обратиться в установленном порядке в уполномоченный государственный орган.</w:t>
            </w:r>
          </w:p>
          <w:p w:rsidR="00F61C62" w:rsidRPr="000B0DD2" w:rsidRDefault="00F61C62" w:rsidP="00296DB5">
            <w:pPr>
              <w:rPr>
                <w:color w:val="0D0D0D"/>
                <w:sz w:val="24"/>
                <w:szCs w:val="24"/>
              </w:rPr>
            </w:pPr>
            <w:r w:rsidRPr="00931137">
              <w:rPr>
                <w:rFonts w:ascii="Times New Roman" w:hAnsi="Times New Roman"/>
                <w:strike/>
                <w:color w:val="0D0D0D"/>
                <w:sz w:val="24"/>
                <w:szCs w:val="24"/>
              </w:rPr>
              <w:t>При неудовлетворении с принятым решением об отказе в предоставлении услуги или некачественном ее предоставлении получатель государственной услуги имеет право обжаловать решение государственного органа в судебном порядке.</w:t>
            </w:r>
          </w:p>
        </w:tc>
        <w:tc>
          <w:tcPr>
            <w:tcW w:w="7732" w:type="dxa"/>
          </w:tcPr>
          <w:p w:rsidR="00F61C62" w:rsidRPr="007522C0" w:rsidRDefault="00F61C62" w:rsidP="00296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2C0">
              <w:rPr>
                <w:rFonts w:ascii="Times New Roman" w:hAnsi="Times New Roman"/>
                <w:sz w:val="24"/>
                <w:szCs w:val="24"/>
              </w:rPr>
              <w:t>17.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>При ненадлежащем предоставлении государственной услуги получатель имеет право обратиться с устной или письменной жалобой к руководству национального органа по стандартизации и метрологии.</w:t>
            </w:r>
          </w:p>
          <w:p w:rsidR="00F61C62" w:rsidRPr="007522C0" w:rsidRDefault="00F61C62" w:rsidP="00296DB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>Также, в случае возникновения спорных вопросов по оказанию услуги получатель имеет право обратиться в установленном порядке в уполномоченный государственный орган в области технического регулирования и метрологии. От лица получателя государственной услуги обжалование может производиться его законными представителями.</w:t>
            </w:r>
            <w:r w:rsidRPr="007522C0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Письменная жалоба подается в свободной форме и должна содержать Ф.И.О получателя услуги, адрес проживания, номер телефона, а также суть претензии, подпись получателя услуги и дату.</w:t>
            </w:r>
          </w:p>
          <w:p w:rsidR="00F61C62" w:rsidRPr="005F53EA" w:rsidRDefault="00F61C62" w:rsidP="00296DB5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3EA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F61C62" w:rsidRPr="007522C0" w:rsidRDefault="00F61C62" w:rsidP="00296DB5">
            <w:pPr>
              <w:ind w:left="127" w:right="142"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ky-KG"/>
              </w:rPr>
            </w:pPr>
            <w:r w:rsidRPr="007522C0">
              <w:rPr>
                <w:rFonts w:ascii="Times New Roman" w:hAnsi="Times New Roman" w:cs="Times New Roman"/>
                <w:b/>
                <w:sz w:val="24"/>
                <w:szCs w:val="24"/>
              </w:rPr>
              <w:t>При неудовлетворении принятым решением по жалобе заявитель имеет право обжаловать решение в судебном порядке</w:t>
            </w:r>
            <w:r w:rsidRPr="007522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F61C62" w:rsidRPr="00997629" w:rsidTr="00BF0BAE">
        <w:trPr>
          <w:gridBefore w:val="1"/>
          <w:gridAfter w:val="1"/>
          <w:wBefore w:w="142" w:type="dxa"/>
          <w:wAfter w:w="64" w:type="dxa"/>
        </w:trPr>
        <w:tc>
          <w:tcPr>
            <w:tcW w:w="387" w:type="dxa"/>
          </w:tcPr>
          <w:p w:rsidR="00F61C62" w:rsidRDefault="00F61C62" w:rsidP="00296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9" w:type="dxa"/>
          </w:tcPr>
          <w:p w:rsidR="00F61C62" w:rsidRPr="00992E51" w:rsidRDefault="00F61C62" w:rsidP="0029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732" w:type="dxa"/>
          </w:tcPr>
          <w:p w:rsidR="00F61C62" w:rsidRPr="000B0DD2" w:rsidRDefault="00F61C62" w:rsidP="00296DB5">
            <w:pPr>
              <w:ind w:firstLine="20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18. </w:t>
            </w:r>
            <w:r w:rsidRPr="000B0DD2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Стандарт государственной услуги должен регулярно пересматриваться с периодичностью не менее одного раза в три года</w:t>
            </w:r>
          </w:p>
        </w:tc>
      </w:tr>
    </w:tbl>
    <w:p w:rsidR="00F61C62" w:rsidRDefault="00F61C62" w:rsidP="00F61C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C62" w:rsidRDefault="00F61C62" w:rsidP="00F61C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C62" w:rsidRDefault="00F61C62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734" w:rsidRDefault="004E4734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C62" w:rsidRPr="00C55361" w:rsidRDefault="00F61C62" w:rsidP="00B71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61C62" w:rsidRPr="00C55361" w:rsidSect="00BF0B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736B"/>
    <w:multiLevelType w:val="hybridMultilevel"/>
    <w:tmpl w:val="228498FE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1617"/>
    <w:multiLevelType w:val="hybridMultilevel"/>
    <w:tmpl w:val="FB467036"/>
    <w:lvl w:ilvl="0" w:tplc="7B804F56">
      <w:start w:val="1"/>
      <w:numFmt w:val="decimal"/>
      <w:suff w:val="space"/>
      <w:lvlText w:val="%1."/>
      <w:lvlJc w:val="left"/>
      <w:pPr>
        <w:ind w:left="1618" w:hanging="105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847701"/>
    <w:multiLevelType w:val="hybridMultilevel"/>
    <w:tmpl w:val="5F56D874"/>
    <w:lvl w:ilvl="0" w:tplc="73A85A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D33E37"/>
    <w:multiLevelType w:val="hybridMultilevel"/>
    <w:tmpl w:val="A5BA3B3E"/>
    <w:lvl w:ilvl="0" w:tplc="C9BCA788">
      <w:start w:val="3"/>
      <w:numFmt w:val="decimal"/>
      <w:lvlText w:val="%1."/>
      <w:lvlJc w:val="left"/>
      <w:pPr>
        <w:ind w:left="720" w:hanging="360"/>
      </w:pPr>
      <w:rPr>
        <w:rFonts w:eastAsia="Calibri" w:cs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53C5D"/>
    <w:multiLevelType w:val="hybridMultilevel"/>
    <w:tmpl w:val="480E9FB4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94B75"/>
    <w:multiLevelType w:val="hybridMultilevel"/>
    <w:tmpl w:val="2410FC94"/>
    <w:lvl w:ilvl="0" w:tplc="6C5441D8">
      <w:start w:val="2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5011E"/>
    <w:multiLevelType w:val="hybridMultilevel"/>
    <w:tmpl w:val="D4F09AC6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A450F"/>
    <w:multiLevelType w:val="hybridMultilevel"/>
    <w:tmpl w:val="D128970C"/>
    <w:lvl w:ilvl="0" w:tplc="3FF651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D1400"/>
    <w:multiLevelType w:val="hybridMultilevel"/>
    <w:tmpl w:val="D128970C"/>
    <w:lvl w:ilvl="0" w:tplc="3FF651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A351A"/>
    <w:multiLevelType w:val="hybridMultilevel"/>
    <w:tmpl w:val="D128970C"/>
    <w:lvl w:ilvl="0" w:tplc="3FF651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71052"/>
    <w:multiLevelType w:val="hybridMultilevel"/>
    <w:tmpl w:val="82CADDE0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E2458"/>
    <w:multiLevelType w:val="hybridMultilevel"/>
    <w:tmpl w:val="02D01FB4"/>
    <w:lvl w:ilvl="0" w:tplc="B0A66FE2">
      <w:start w:val="2"/>
      <w:numFmt w:val="decimal"/>
      <w:lvlText w:val="%1)"/>
      <w:lvlJc w:val="left"/>
      <w:pPr>
        <w:ind w:left="720" w:hanging="360"/>
      </w:pPr>
      <w:rPr>
        <w:rFonts w:cs="Calibri"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2227F"/>
    <w:multiLevelType w:val="hybridMultilevel"/>
    <w:tmpl w:val="4E687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546C8"/>
    <w:multiLevelType w:val="hybridMultilevel"/>
    <w:tmpl w:val="3AB81496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C2FC9"/>
    <w:multiLevelType w:val="hybridMultilevel"/>
    <w:tmpl w:val="291A5238"/>
    <w:lvl w:ilvl="0" w:tplc="E48C6FC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D24F0"/>
    <w:multiLevelType w:val="hybridMultilevel"/>
    <w:tmpl w:val="291A5238"/>
    <w:lvl w:ilvl="0" w:tplc="E48C6FC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B94728"/>
    <w:multiLevelType w:val="hybridMultilevel"/>
    <w:tmpl w:val="D128970C"/>
    <w:lvl w:ilvl="0" w:tplc="3FF651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07DBB"/>
    <w:multiLevelType w:val="hybridMultilevel"/>
    <w:tmpl w:val="665C3C14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8"/>
  </w:num>
  <w:num w:numId="4">
    <w:abstractNumId w:val="17"/>
  </w:num>
  <w:num w:numId="5">
    <w:abstractNumId w:val="9"/>
  </w:num>
  <w:num w:numId="6">
    <w:abstractNumId w:val="6"/>
  </w:num>
  <w:num w:numId="7">
    <w:abstractNumId w:val="5"/>
  </w:num>
  <w:num w:numId="8">
    <w:abstractNumId w:val="14"/>
  </w:num>
  <w:num w:numId="9">
    <w:abstractNumId w:val="16"/>
  </w:num>
  <w:num w:numId="10">
    <w:abstractNumId w:val="11"/>
  </w:num>
  <w:num w:numId="11">
    <w:abstractNumId w:val="10"/>
  </w:num>
  <w:num w:numId="12">
    <w:abstractNumId w:val="7"/>
  </w:num>
  <w:num w:numId="13">
    <w:abstractNumId w:val="13"/>
  </w:num>
  <w:num w:numId="14">
    <w:abstractNumId w:val="0"/>
  </w:num>
  <w:num w:numId="15">
    <w:abstractNumId w:val="4"/>
  </w:num>
  <w:num w:numId="16">
    <w:abstractNumId w:val="12"/>
  </w:num>
  <w:num w:numId="17">
    <w:abstractNumId w:val="8"/>
  </w:num>
  <w:num w:numId="18">
    <w:abstractNumId w:val="19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30"/>
    <w:rsid w:val="00003BE8"/>
    <w:rsid w:val="0000469E"/>
    <w:rsid w:val="00010F73"/>
    <w:rsid w:val="00024F06"/>
    <w:rsid w:val="00025D3D"/>
    <w:rsid w:val="00036BDA"/>
    <w:rsid w:val="000430EC"/>
    <w:rsid w:val="00050591"/>
    <w:rsid w:val="00053949"/>
    <w:rsid w:val="00075A48"/>
    <w:rsid w:val="0008341B"/>
    <w:rsid w:val="000846FA"/>
    <w:rsid w:val="00084EDA"/>
    <w:rsid w:val="00090EA2"/>
    <w:rsid w:val="00092BA3"/>
    <w:rsid w:val="0009330D"/>
    <w:rsid w:val="00095D8C"/>
    <w:rsid w:val="00096BA4"/>
    <w:rsid w:val="000C2917"/>
    <w:rsid w:val="000C6AD9"/>
    <w:rsid w:val="000C6ADE"/>
    <w:rsid w:val="000D2C88"/>
    <w:rsid w:val="0010561D"/>
    <w:rsid w:val="001062A4"/>
    <w:rsid w:val="00111671"/>
    <w:rsid w:val="00116157"/>
    <w:rsid w:val="001267B7"/>
    <w:rsid w:val="00130F77"/>
    <w:rsid w:val="00131BEA"/>
    <w:rsid w:val="001371C9"/>
    <w:rsid w:val="00140E7A"/>
    <w:rsid w:val="00142331"/>
    <w:rsid w:val="00142D38"/>
    <w:rsid w:val="00147E60"/>
    <w:rsid w:val="00155A83"/>
    <w:rsid w:val="001566D9"/>
    <w:rsid w:val="00167266"/>
    <w:rsid w:val="00174785"/>
    <w:rsid w:val="00184FB8"/>
    <w:rsid w:val="00186652"/>
    <w:rsid w:val="001965A6"/>
    <w:rsid w:val="00197C39"/>
    <w:rsid w:val="001A2986"/>
    <w:rsid w:val="001B1993"/>
    <w:rsid w:val="001C71B1"/>
    <w:rsid w:val="001D1B69"/>
    <w:rsid w:val="001D76C3"/>
    <w:rsid w:val="001E48A1"/>
    <w:rsid w:val="001F31D0"/>
    <w:rsid w:val="00201D4C"/>
    <w:rsid w:val="00206845"/>
    <w:rsid w:val="0021233F"/>
    <w:rsid w:val="0022128A"/>
    <w:rsid w:val="0022739F"/>
    <w:rsid w:val="002308DF"/>
    <w:rsid w:val="0023151D"/>
    <w:rsid w:val="0023432F"/>
    <w:rsid w:val="002510BA"/>
    <w:rsid w:val="00255A89"/>
    <w:rsid w:val="00261982"/>
    <w:rsid w:val="002706F4"/>
    <w:rsid w:val="002746B8"/>
    <w:rsid w:val="00277D9D"/>
    <w:rsid w:val="00281D0C"/>
    <w:rsid w:val="00282C6A"/>
    <w:rsid w:val="00284391"/>
    <w:rsid w:val="002A008B"/>
    <w:rsid w:val="002A1AAE"/>
    <w:rsid w:val="002B1B06"/>
    <w:rsid w:val="002C27A1"/>
    <w:rsid w:val="002D7DA5"/>
    <w:rsid w:val="002F4933"/>
    <w:rsid w:val="003000D1"/>
    <w:rsid w:val="00306540"/>
    <w:rsid w:val="003402E8"/>
    <w:rsid w:val="0034103D"/>
    <w:rsid w:val="00354396"/>
    <w:rsid w:val="00355DF8"/>
    <w:rsid w:val="00360510"/>
    <w:rsid w:val="00362A91"/>
    <w:rsid w:val="00363871"/>
    <w:rsid w:val="003660C7"/>
    <w:rsid w:val="003720CF"/>
    <w:rsid w:val="0037398A"/>
    <w:rsid w:val="003757DF"/>
    <w:rsid w:val="00382AD9"/>
    <w:rsid w:val="00390D52"/>
    <w:rsid w:val="00397C65"/>
    <w:rsid w:val="003A0501"/>
    <w:rsid w:val="003A14E5"/>
    <w:rsid w:val="003A1B5B"/>
    <w:rsid w:val="003A6D5B"/>
    <w:rsid w:val="003B0C4E"/>
    <w:rsid w:val="003B58D9"/>
    <w:rsid w:val="003B5B86"/>
    <w:rsid w:val="003B69DD"/>
    <w:rsid w:val="003B7484"/>
    <w:rsid w:val="003C050E"/>
    <w:rsid w:val="003D293B"/>
    <w:rsid w:val="003E090F"/>
    <w:rsid w:val="003F07B0"/>
    <w:rsid w:val="003F597D"/>
    <w:rsid w:val="003F6EDC"/>
    <w:rsid w:val="00416BA1"/>
    <w:rsid w:val="00424C37"/>
    <w:rsid w:val="00430EA3"/>
    <w:rsid w:val="0045199D"/>
    <w:rsid w:val="0045209C"/>
    <w:rsid w:val="004567A6"/>
    <w:rsid w:val="00457B38"/>
    <w:rsid w:val="00460C22"/>
    <w:rsid w:val="0046766E"/>
    <w:rsid w:val="004676DE"/>
    <w:rsid w:val="004879EE"/>
    <w:rsid w:val="00494DD7"/>
    <w:rsid w:val="004B3286"/>
    <w:rsid w:val="004B3BD3"/>
    <w:rsid w:val="004C1BA3"/>
    <w:rsid w:val="004D5295"/>
    <w:rsid w:val="004D56C2"/>
    <w:rsid w:val="004D5DE4"/>
    <w:rsid w:val="004E4734"/>
    <w:rsid w:val="004F3DDC"/>
    <w:rsid w:val="004F6D20"/>
    <w:rsid w:val="00507C3F"/>
    <w:rsid w:val="0052675A"/>
    <w:rsid w:val="005317CC"/>
    <w:rsid w:val="005325AD"/>
    <w:rsid w:val="00534C45"/>
    <w:rsid w:val="005403DD"/>
    <w:rsid w:val="00540D17"/>
    <w:rsid w:val="00550D02"/>
    <w:rsid w:val="005513A7"/>
    <w:rsid w:val="005530C4"/>
    <w:rsid w:val="005546D6"/>
    <w:rsid w:val="0055551D"/>
    <w:rsid w:val="005577D1"/>
    <w:rsid w:val="0057100B"/>
    <w:rsid w:val="00572EC8"/>
    <w:rsid w:val="00573CC9"/>
    <w:rsid w:val="005A7B41"/>
    <w:rsid w:val="005B47D9"/>
    <w:rsid w:val="005B4878"/>
    <w:rsid w:val="005B6DED"/>
    <w:rsid w:val="005C20DE"/>
    <w:rsid w:val="005E1D62"/>
    <w:rsid w:val="005F04BE"/>
    <w:rsid w:val="00601875"/>
    <w:rsid w:val="00605E48"/>
    <w:rsid w:val="00610D17"/>
    <w:rsid w:val="00611E91"/>
    <w:rsid w:val="00617F62"/>
    <w:rsid w:val="00620732"/>
    <w:rsid w:val="00622960"/>
    <w:rsid w:val="00625930"/>
    <w:rsid w:val="0063260A"/>
    <w:rsid w:val="00633D32"/>
    <w:rsid w:val="00634414"/>
    <w:rsid w:val="00646B83"/>
    <w:rsid w:val="006578EC"/>
    <w:rsid w:val="006608A0"/>
    <w:rsid w:val="006634A8"/>
    <w:rsid w:val="006654E3"/>
    <w:rsid w:val="006669C9"/>
    <w:rsid w:val="00667830"/>
    <w:rsid w:val="00677D2F"/>
    <w:rsid w:val="00681442"/>
    <w:rsid w:val="00686994"/>
    <w:rsid w:val="006873A0"/>
    <w:rsid w:val="0069208B"/>
    <w:rsid w:val="00694AE6"/>
    <w:rsid w:val="0069795F"/>
    <w:rsid w:val="006C2838"/>
    <w:rsid w:val="006C740C"/>
    <w:rsid w:val="006D0C73"/>
    <w:rsid w:val="006D64B5"/>
    <w:rsid w:val="006D6945"/>
    <w:rsid w:val="006F195C"/>
    <w:rsid w:val="006F2E2D"/>
    <w:rsid w:val="006F4799"/>
    <w:rsid w:val="007012E6"/>
    <w:rsid w:val="00703925"/>
    <w:rsid w:val="007502C1"/>
    <w:rsid w:val="00755169"/>
    <w:rsid w:val="00761B44"/>
    <w:rsid w:val="00765172"/>
    <w:rsid w:val="00766EAE"/>
    <w:rsid w:val="00770C73"/>
    <w:rsid w:val="007747DA"/>
    <w:rsid w:val="00777BA6"/>
    <w:rsid w:val="00780950"/>
    <w:rsid w:val="007A1C97"/>
    <w:rsid w:val="007A7D71"/>
    <w:rsid w:val="007B2919"/>
    <w:rsid w:val="007B2AFB"/>
    <w:rsid w:val="007B4518"/>
    <w:rsid w:val="007B7D07"/>
    <w:rsid w:val="007C08F2"/>
    <w:rsid w:val="007C51BC"/>
    <w:rsid w:val="007D6C13"/>
    <w:rsid w:val="007E6288"/>
    <w:rsid w:val="0080229B"/>
    <w:rsid w:val="00807C91"/>
    <w:rsid w:val="00830BD9"/>
    <w:rsid w:val="0083184D"/>
    <w:rsid w:val="00844BA4"/>
    <w:rsid w:val="008456C2"/>
    <w:rsid w:val="00845ABE"/>
    <w:rsid w:val="008479D1"/>
    <w:rsid w:val="008570C5"/>
    <w:rsid w:val="00874147"/>
    <w:rsid w:val="008874E8"/>
    <w:rsid w:val="00896FE7"/>
    <w:rsid w:val="008974BC"/>
    <w:rsid w:val="008A1158"/>
    <w:rsid w:val="008A23C1"/>
    <w:rsid w:val="008A403B"/>
    <w:rsid w:val="008D5490"/>
    <w:rsid w:val="008E52D5"/>
    <w:rsid w:val="008E6A4B"/>
    <w:rsid w:val="008F0984"/>
    <w:rsid w:val="008F2635"/>
    <w:rsid w:val="008F672E"/>
    <w:rsid w:val="0090010D"/>
    <w:rsid w:val="00912E4B"/>
    <w:rsid w:val="00921E90"/>
    <w:rsid w:val="00933982"/>
    <w:rsid w:val="00955852"/>
    <w:rsid w:val="0095646F"/>
    <w:rsid w:val="00961FAC"/>
    <w:rsid w:val="009676DC"/>
    <w:rsid w:val="00973BDD"/>
    <w:rsid w:val="009824D9"/>
    <w:rsid w:val="0098399A"/>
    <w:rsid w:val="009853B6"/>
    <w:rsid w:val="00987F4F"/>
    <w:rsid w:val="00992E51"/>
    <w:rsid w:val="00997629"/>
    <w:rsid w:val="009A7BFC"/>
    <w:rsid w:val="009B1DCB"/>
    <w:rsid w:val="009B288B"/>
    <w:rsid w:val="009C6985"/>
    <w:rsid w:val="009E7040"/>
    <w:rsid w:val="009F6522"/>
    <w:rsid w:val="00A01CA7"/>
    <w:rsid w:val="00A024D4"/>
    <w:rsid w:val="00A04453"/>
    <w:rsid w:val="00A17E20"/>
    <w:rsid w:val="00A25247"/>
    <w:rsid w:val="00A33776"/>
    <w:rsid w:val="00A3620D"/>
    <w:rsid w:val="00A36A43"/>
    <w:rsid w:val="00A52F7F"/>
    <w:rsid w:val="00A60850"/>
    <w:rsid w:val="00A904DF"/>
    <w:rsid w:val="00AB27AD"/>
    <w:rsid w:val="00AC16DB"/>
    <w:rsid w:val="00AC5D73"/>
    <w:rsid w:val="00AD681E"/>
    <w:rsid w:val="00AF0263"/>
    <w:rsid w:val="00AF1F47"/>
    <w:rsid w:val="00B03127"/>
    <w:rsid w:val="00B06876"/>
    <w:rsid w:val="00B111D1"/>
    <w:rsid w:val="00B21A24"/>
    <w:rsid w:val="00B304F6"/>
    <w:rsid w:val="00B339BD"/>
    <w:rsid w:val="00B351A7"/>
    <w:rsid w:val="00B37148"/>
    <w:rsid w:val="00B3750F"/>
    <w:rsid w:val="00B40C95"/>
    <w:rsid w:val="00B6614D"/>
    <w:rsid w:val="00B66C22"/>
    <w:rsid w:val="00B6737D"/>
    <w:rsid w:val="00B710D8"/>
    <w:rsid w:val="00B743B4"/>
    <w:rsid w:val="00B82CBD"/>
    <w:rsid w:val="00B84250"/>
    <w:rsid w:val="00B849B9"/>
    <w:rsid w:val="00B86B20"/>
    <w:rsid w:val="00B87F53"/>
    <w:rsid w:val="00B91948"/>
    <w:rsid w:val="00B9307D"/>
    <w:rsid w:val="00B94C75"/>
    <w:rsid w:val="00B974F0"/>
    <w:rsid w:val="00BA413A"/>
    <w:rsid w:val="00BB5354"/>
    <w:rsid w:val="00BC4CBC"/>
    <w:rsid w:val="00BD1847"/>
    <w:rsid w:val="00BD2A68"/>
    <w:rsid w:val="00BD30C6"/>
    <w:rsid w:val="00BE1FCB"/>
    <w:rsid w:val="00BE29E5"/>
    <w:rsid w:val="00BE42F4"/>
    <w:rsid w:val="00BE7BB0"/>
    <w:rsid w:val="00BF0919"/>
    <w:rsid w:val="00BF0BAE"/>
    <w:rsid w:val="00BF3AE9"/>
    <w:rsid w:val="00C011A0"/>
    <w:rsid w:val="00C01EA3"/>
    <w:rsid w:val="00C04479"/>
    <w:rsid w:val="00C07900"/>
    <w:rsid w:val="00C14FD7"/>
    <w:rsid w:val="00C21B46"/>
    <w:rsid w:val="00C277C8"/>
    <w:rsid w:val="00C316B0"/>
    <w:rsid w:val="00C31D21"/>
    <w:rsid w:val="00C334FD"/>
    <w:rsid w:val="00C34DDB"/>
    <w:rsid w:val="00C41541"/>
    <w:rsid w:val="00C42C8B"/>
    <w:rsid w:val="00C5479E"/>
    <w:rsid w:val="00C55361"/>
    <w:rsid w:val="00C66B0C"/>
    <w:rsid w:val="00C74452"/>
    <w:rsid w:val="00C81461"/>
    <w:rsid w:val="00C858E3"/>
    <w:rsid w:val="00C865FD"/>
    <w:rsid w:val="00C91901"/>
    <w:rsid w:val="00C94059"/>
    <w:rsid w:val="00C97BD3"/>
    <w:rsid w:val="00CA042C"/>
    <w:rsid w:val="00CA48F8"/>
    <w:rsid w:val="00CA607E"/>
    <w:rsid w:val="00CB2310"/>
    <w:rsid w:val="00CB4BF9"/>
    <w:rsid w:val="00CD7D3A"/>
    <w:rsid w:val="00CE3481"/>
    <w:rsid w:val="00D00C3E"/>
    <w:rsid w:val="00D01CE2"/>
    <w:rsid w:val="00D10BA3"/>
    <w:rsid w:val="00D1478B"/>
    <w:rsid w:val="00D150C5"/>
    <w:rsid w:val="00D23E07"/>
    <w:rsid w:val="00D317AC"/>
    <w:rsid w:val="00D331C6"/>
    <w:rsid w:val="00D348C2"/>
    <w:rsid w:val="00D43930"/>
    <w:rsid w:val="00D44F89"/>
    <w:rsid w:val="00D54FBE"/>
    <w:rsid w:val="00D6044A"/>
    <w:rsid w:val="00D62CF2"/>
    <w:rsid w:val="00D70234"/>
    <w:rsid w:val="00DA2E6D"/>
    <w:rsid w:val="00DB22CF"/>
    <w:rsid w:val="00DB71CA"/>
    <w:rsid w:val="00DC2B2B"/>
    <w:rsid w:val="00DC541A"/>
    <w:rsid w:val="00DC724B"/>
    <w:rsid w:val="00DD0A52"/>
    <w:rsid w:val="00DD136F"/>
    <w:rsid w:val="00DD59B3"/>
    <w:rsid w:val="00DD6021"/>
    <w:rsid w:val="00DD75F9"/>
    <w:rsid w:val="00DE18FB"/>
    <w:rsid w:val="00DE608D"/>
    <w:rsid w:val="00DE639A"/>
    <w:rsid w:val="00DE7459"/>
    <w:rsid w:val="00DF601E"/>
    <w:rsid w:val="00E0118F"/>
    <w:rsid w:val="00E2420F"/>
    <w:rsid w:val="00E33FC8"/>
    <w:rsid w:val="00E37723"/>
    <w:rsid w:val="00E37922"/>
    <w:rsid w:val="00E41092"/>
    <w:rsid w:val="00E43551"/>
    <w:rsid w:val="00E50EAD"/>
    <w:rsid w:val="00E51E05"/>
    <w:rsid w:val="00E61BA9"/>
    <w:rsid w:val="00E62C59"/>
    <w:rsid w:val="00E637F4"/>
    <w:rsid w:val="00E664B3"/>
    <w:rsid w:val="00E72B57"/>
    <w:rsid w:val="00E814C1"/>
    <w:rsid w:val="00E8175F"/>
    <w:rsid w:val="00E96E84"/>
    <w:rsid w:val="00EA4C97"/>
    <w:rsid w:val="00EC1DEE"/>
    <w:rsid w:val="00EC3C37"/>
    <w:rsid w:val="00ED0318"/>
    <w:rsid w:val="00ED5140"/>
    <w:rsid w:val="00ED7B1D"/>
    <w:rsid w:val="00EE3660"/>
    <w:rsid w:val="00EF0D67"/>
    <w:rsid w:val="00EF7679"/>
    <w:rsid w:val="00EF7944"/>
    <w:rsid w:val="00F02E8B"/>
    <w:rsid w:val="00F07FE0"/>
    <w:rsid w:val="00F10C75"/>
    <w:rsid w:val="00F127A3"/>
    <w:rsid w:val="00F157B7"/>
    <w:rsid w:val="00F2529B"/>
    <w:rsid w:val="00F336CC"/>
    <w:rsid w:val="00F33ED8"/>
    <w:rsid w:val="00F34D66"/>
    <w:rsid w:val="00F448DC"/>
    <w:rsid w:val="00F44BDF"/>
    <w:rsid w:val="00F5152E"/>
    <w:rsid w:val="00F54E76"/>
    <w:rsid w:val="00F572BE"/>
    <w:rsid w:val="00F61C62"/>
    <w:rsid w:val="00F64AB9"/>
    <w:rsid w:val="00F77119"/>
    <w:rsid w:val="00F90B40"/>
    <w:rsid w:val="00F95891"/>
    <w:rsid w:val="00F9675F"/>
    <w:rsid w:val="00FA0912"/>
    <w:rsid w:val="00FA297C"/>
    <w:rsid w:val="00FA3C66"/>
    <w:rsid w:val="00FC7AC0"/>
    <w:rsid w:val="00FE7F9A"/>
    <w:rsid w:val="00FF6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5E796-5C02-4135-8EAA-B804E881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3D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77119"/>
  </w:style>
  <w:style w:type="paragraph" w:customStyle="1" w:styleId="tkZagolovok5">
    <w:name w:val="_Заголовок Статья (tkZagolovok5)"/>
    <w:basedOn w:val="a"/>
    <w:rsid w:val="00BD2A6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47E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11D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B111D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No Spacing"/>
    <w:uiPriority w:val="1"/>
    <w:qFormat/>
    <w:rsid w:val="00D317AC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3A14E5"/>
    <w:rPr>
      <w:color w:val="0000FF"/>
      <w:u w:val="single"/>
    </w:rPr>
  </w:style>
  <w:style w:type="character" w:customStyle="1" w:styleId="s0">
    <w:name w:val="s0"/>
    <w:basedOn w:val="a0"/>
    <w:rsid w:val="00AF1F4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Tablica">
    <w:name w:val="_Текст таблицы (tkTablica)"/>
    <w:basedOn w:val="a"/>
    <w:rsid w:val="00B304F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BE29E5"/>
    <w:pPr>
      <w:ind w:left="720"/>
    </w:pPr>
    <w:rPr>
      <w:rFonts w:ascii="Calibri" w:eastAsia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633D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7">
    <w:name w:val="Основной текст_"/>
    <w:basedOn w:val="a0"/>
    <w:link w:val="7"/>
    <w:rsid w:val="00633D3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7"/>
    <w:basedOn w:val="a"/>
    <w:link w:val="a7"/>
    <w:rsid w:val="00633D32"/>
    <w:pPr>
      <w:widowControl w:val="0"/>
      <w:shd w:val="clear" w:color="auto" w:fill="FFFFFF"/>
      <w:spacing w:after="0" w:line="335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6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766E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4"/>
    <w:locked/>
    <w:rsid w:val="004E4734"/>
  </w:style>
  <w:style w:type="paragraph" w:customStyle="1" w:styleId="ab">
    <w:name w:val="Стиль"/>
    <w:rsid w:val="00F61C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61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61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.tunduk.kg" TargetMode="External"/><Relationship Id="rId13" Type="http://schemas.openxmlformats.org/officeDocument/2006/relationships/hyperlink" Target="http://www.nism.gov.kg" TargetMode="External"/><Relationship Id="rId18" Type="http://schemas.openxmlformats.org/officeDocument/2006/relationships/hyperlink" Target="mailto:metr_kg@mail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metr_kg@mail.ru" TargetMode="External"/><Relationship Id="rId7" Type="http://schemas.openxmlformats.org/officeDocument/2006/relationships/hyperlink" Target="http://www.nism.gov.kg" TargetMode="External"/><Relationship Id="rId12" Type="http://schemas.openxmlformats.org/officeDocument/2006/relationships/hyperlink" Target="http://www.portal.tunduk.kg" TargetMode="External"/><Relationship Id="rId17" Type="http://schemas.openxmlformats.org/officeDocument/2006/relationships/hyperlink" Target="mailto:nism@nism.gov.kg" TargetMode="External"/><Relationship Id="rId25" Type="http://schemas.openxmlformats.org/officeDocument/2006/relationships/hyperlink" Target="mailto:metr_kg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ism.gov.kg" TargetMode="External"/><Relationship Id="rId20" Type="http://schemas.openxmlformats.org/officeDocument/2006/relationships/hyperlink" Target="mailto:nism@nism.gov.k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6553?cl=ru-ru" TargetMode="External"/><Relationship Id="rId11" Type="http://schemas.openxmlformats.org/officeDocument/2006/relationships/hyperlink" Target="http://www.nism.gov.kg" TargetMode="External"/><Relationship Id="rId24" Type="http://schemas.openxmlformats.org/officeDocument/2006/relationships/hyperlink" Target="http://www.nism.gov.k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rtal.tunduk.kg" TargetMode="External"/><Relationship Id="rId23" Type="http://schemas.openxmlformats.org/officeDocument/2006/relationships/hyperlink" Target="http://www.portal.tunduk.kg" TargetMode="External"/><Relationship Id="rId10" Type="http://schemas.openxmlformats.org/officeDocument/2006/relationships/hyperlink" Target="http://www.portal.tunduk.kg" TargetMode="External"/><Relationship Id="rId19" Type="http://schemas.openxmlformats.org/officeDocument/2006/relationships/hyperlink" Target="http://www.nism.gov.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sm.gov.kg" TargetMode="External"/><Relationship Id="rId14" Type="http://schemas.openxmlformats.org/officeDocument/2006/relationships/hyperlink" Target="http://www.portal.tunduk.kg" TargetMode="External"/><Relationship Id="rId22" Type="http://schemas.openxmlformats.org/officeDocument/2006/relationships/hyperlink" Target="http://www.nism.gov.k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C5B75-71BC-47E1-84D2-D3E08B20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11914</Words>
  <Characters>67915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Бегайым Б. Ясынова</dc:creator>
  <cp:lastModifiedBy>Алтынай Мураталиева</cp:lastModifiedBy>
  <cp:revision>2</cp:revision>
  <cp:lastPrinted>2022-09-08T09:40:00Z</cp:lastPrinted>
  <dcterms:created xsi:type="dcterms:W3CDTF">2022-11-22T06:05:00Z</dcterms:created>
  <dcterms:modified xsi:type="dcterms:W3CDTF">2022-11-22T06:05:00Z</dcterms:modified>
</cp:coreProperties>
</file>